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webextensions/taskpanes.xml" ContentType="application/vnd.ms-office.webextensiontaskpanes+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2B635" w14:textId="77777777" w:rsidR="009C20B6" w:rsidRDefault="009C20B6" w:rsidP="009C20B6">
      <w:pPr>
        <w:rPr>
          <w:rFonts w:ascii="Times New Roman" w:hAnsi="Times New Roman" w:cs="Times New Roman"/>
          <w:b/>
          <w:sz w:val="26"/>
          <w:szCs w:val="26"/>
        </w:rPr>
      </w:pPr>
      <w:r>
        <w:tab/>
      </w:r>
      <w:bookmarkStart w:id="0" w:name="_Hlk77013642"/>
      <w:bookmarkEnd w:id="0"/>
    </w:p>
    <w:p w14:paraId="6984F082" w14:textId="77777777" w:rsidR="009C20B6" w:rsidRDefault="009C20B6" w:rsidP="009C20B6">
      <w:pPr>
        <w:rPr>
          <w:rFonts w:ascii="Times New Roman" w:hAnsi="Times New Roman" w:cs="Times New Roman"/>
          <w:b/>
          <w:sz w:val="26"/>
          <w:szCs w:val="26"/>
        </w:rPr>
      </w:pPr>
    </w:p>
    <w:p w14:paraId="2C0BA297" w14:textId="77777777" w:rsidR="009C20B6" w:rsidRPr="005942A7" w:rsidRDefault="009C20B6" w:rsidP="009C20B6">
      <w:pPr>
        <w:spacing w:line="360" w:lineRule="auto"/>
        <w:jc w:val="center"/>
        <w:rPr>
          <w:rFonts w:ascii="Times New Roman" w:hAnsi="Times New Roman" w:cs="Times New Roman"/>
          <w:lang w:val="vi" w:eastAsia="vi-VN"/>
        </w:rPr>
      </w:pPr>
      <w:r w:rsidRPr="005942A7">
        <w:rPr>
          <w:rFonts w:ascii="Times New Roman" w:hAnsi="Times New Roman" w:cs="Times New Roman"/>
          <w:b/>
          <w:sz w:val="26"/>
          <w:szCs w:val="26"/>
          <w:lang w:val="vi" w:eastAsia="vi-VN"/>
        </w:rPr>
        <w:t>ỦY BAN NHÂN DÂN THÀNH PHỐ HỒ CHÍ MINH</w:t>
      </w:r>
    </w:p>
    <w:p w14:paraId="55693BE4" w14:textId="77777777" w:rsidR="009C20B6" w:rsidRPr="005942A7" w:rsidRDefault="009C20B6" w:rsidP="009C20B6">
      <w:pPr>
        <w:spacing w:beforeLines="120" w:before="288" w:afterLines="120" w:after="288" w:line="360" w:lineRule="auto"/>
        <w:jc w:val="center"/>
        <w:rPr>
          <w:rFonts w:ascii="Times New Roman" w:hAnsi="Times New Roman" w:cs="Times New Roman"/>
          <w:b/>
          <w:sz w:val="26"/>
          <w:szCs w:val="26"/>
          <w:lang w:val="vi" w:eastAsia="vi-VN"/>
        </w:rPr>
      </w:pPr>
      <w:r w:rsidRPr="005942A7">
        <w:rPr>
          <w:rFonts w:ascii="Times New Roman" w:hAnsi="Times New Roman" w:cs="Times New Roman"/>
          <w:b/>
          <w:sz w:val="26"/>
          <w:szCs w:val="26"/>
          <w:lang w:val="vi" w:eastAsia="vi-VN"/>
        </w:rPr>
        <w:t>TRƯỜNG CAO ĐẲNG LÝ TỰ TRỌNG THÀNH PHỐ HỒ CHÍ MINH</w:t>
      </w:r>
    </w:p>
    <w:p w14:paraId="412B8D25" w14:textId="77777777" w:rsidR="009C20B6" w:rsidRPr="005942A7" w:rsidRDefault="009C20B6" w:rsidP="009C20B6">
      <w:pPr>
        <w:spacing w:beforeLines="120" w:before="288" w:afterLines="120" w:after="288" w:line="360" w:lineRule="auto"/>
        <w:jc w:val="center"/>
        <w:rPr>
          <w:rFonts w:ascii="Times New Roman" w:hAnsi="Times New Roman" w:cs="Times New Roman"/>
          <w:b/>
          <w:sz w:val="26"/>
          <w:szCs w:val="26"/>
          <w:lang w:val="vi" w:eastAsia="vi-VN"/>
        </w:rPr>
      </w:pPr>
      <w:r w:rsidRPr="005942A7">
        <w:rPr>
          <w:rFonts w:ascii="Times New Roman" w:hAnsi="Times New Roman" w:cs="Times New Roman"/>
          <w:b/>
          <w:sz w:val="26"/>
          <w:szCs w:val="26"/>
          <w:lang w:val="vi" w:eastAsia="vi-VN"/>
        </w:rPr>
        <w:t>KHOA KINH TẾ</w:t>
      </w:r>
    </w:p>
    <w:p w14:paraId="3ED28CD3" w14:textId="77777777" w:rsidR="009C20B6" w:rsidRPr="005942A7" w:rsidRDefault="009C20B6" w:rsidP="009C20B6">
      <w:pPr>
        <w:spacing w:beforeLines="120" w:before="288" w:afterLines="120" w:after="288" w:line="360" w:lineRule="auto"/>
        <w:jc w:val="center"/>
        <w:rPr>
          <w:rFonts w:ascii="Times New Roman" w:hAnsi="Times New Roman" w:cs="Times New Roman"/>
          <w:b/>
          <w:color w:val="FF0000"/>
          <w:sz w:val="26"/>
          <w:szCs w:val="26"/>
          <w:lang w:val="vi" w:eastAsia="vi-VN"/>
        </w:rPr>
      </w:pPr>
    </w:p>
    <w:p w14:paraId="2E713FF6" w14:textId="77777777" w:rsidR="009C20B6" w:rsidRPr="005942A7" w:rsidRDefault="009C20B6" w:rsidP="009C20B6">
      <w:pPr>
        <w:spacing w:beforeLines="120" w:before="288" w:afterLines="120" w:after="288" w:line="360" w:lineRule="auto"/>
        <w:jc w:val="center"/>
        <w:rPr>
          <w:rFonts w:ascii="Times New Roman" w:hAnsi="Times New Roman" w:cs="Times New Roman"/>
          <w:b/>
          <w:color w:val="FF0000"/>
          <w:sz w:val="26"/>
          <w:szCs w:val="26"/>
          <w:lang w:val="vi" w:eastAsia="vi-VN"/>
        </w:rPr>
      </w:pPr>
      <w:r w:rsidRPr="005942A7">
        <w:rPr>
          <w:rFonts w:ascii="Times New Roman" w:hAnsi="Times New Roman" w:cs="Times New Roman"/>
          <w:noProof/>
          <w:sz w:val="26"/>
          <w:szCs w:val="26"/>
          <w:lang w:val="en-US"/>
        </w:rPr>
        <w:drawing>
          <wp:inline distT="0" distB="0" distL="0" distR="0" wp14:anchorId="3A56C925" wp14:editId="2E6F547A">
            <wp:extent cx="1495425" cy="1020915"/>
            <wp:effectExtent l="0" t="0" r="0" b="8255"/>
            <wp:docPr id="35" name="Picture 3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95425" cy="1020915"/>
                    </a:xfrm>
                    <a:prstGeom prst="rect">
                      <a:avLst/>
                    </a:prstGeom>
                    <a:noFill/>
                    <a:ln>
                      <a:noFill/>
                    </a:ln>
                  </pic:spPr>
                </pic:pic>
              </a:graphicData>
            </a:graphic>
          </wp:inline>
        </w:drawing>
      </w:r>
    </w:p>
    <w:p w14:paraId="49AF9AE1" w14:textId="77777777" w:rsidR="009C20B6" w:rsidRPr="005942A7" w:rsidRDefault="009C20B6" w:rsidP="009C20B6">
      <w:pPr>
        <w:spacing w:beforeLines="120" w:before="288" w:afterLines="120" w:after="288" w:line="360" w:lineRule="auto"/>
        <w:jc w:val="center"/>
        <w:rPr>
          <w:rFonts w:ascii="Times New Roman" w:hAnsi="Times New Roman" w:cs="Times New Roman"/>
          <w:b/>
          <w:color w:val="FF0000"/>
          <w:sz w:val="26"/>
          <w:szCs w:val="26"/>
          <w:lang w:val="vi" w:eastAsia="vi-VN"/>
        </w:rPr>
      </w:pPr>
    </w:p>
    <w:p w14:paraId="70D593C2" w14:textId="77777777" w:rsidR="009C20B6" w:rsidRPr="00FA37A8" w:rsidRDefault="009C20B6" w:rsidP="009C20B6">
      <w:pPr>
        <w:spacing w:beforeLines="120" w:before="288" w:afterLines="120" w:after="288" w:line="360" w:lineRule="auto"/>
        <w:ind w:left="1440" w:firstLine="720"/>
        <w:rPr>
          <w:rFonts w:ascii="Times New Roman" w:hAnsi="Times New Roman" w:cs="Times New Roman"/>
          <w:b/>
          <w:bCs/>
          <w:sz w:val="26"/>
          <w:szCs w:val="26"/>
          <w:lang w:val="en-US" w:eastAsia="vi-VN"/>
        </w:rPr>
      </w:pPr>
      <w:r w:rsidRPr="00FA37A8">
        <w:rPr>
          <w:rFonts w:ascii="Times New Roman" w:hAnsi="Times New Roman" w:cs="Times New Roman"/>
          <w:b/>
          <w:bCs/>
          <w:sz w:val="26"/>
          <w:szCs w:val="26"/>
          <w:lang w:val="vi" w:eastAsia="vi-VN"/>
        </w:rPr>
        <w:t xml:space="preserve">SVTH:   </w:t>
      </w:r>
      <w:r w:rsidRPr="00FA37A8">
        <w:rPr>
          <w:rFonts w:ascii="Times New Roman" w:hAnsi="Times New Roman" w:cs="Times New Roman"/>
          <w:b/>
          <w:bCs/>
          <w:sz w:val="26"/>
          <w:szCs w:val="26"/>
          <w:lang w:val="en-US" w:eastAsia="vi-VN"/>
        </w:rPr>
        <w:t xml:space="preserve">LÊ PHÚ HẢI </w:t>
      </w:r>
      <w:r w:rsidRPr="00FA37A8">
        <w:rPr>
          <w:rFonts w:ascii="Times New Roman" w:hAnsi="Times New Roman" w:cs="Times New Roman"/>
          <w:b/>
          <w:bCs/>
          <w:sz w:val="26"/>
          <w:szCs w:val="26"/>
          <w:lang w:val="vi" w:eastAsia="vi-VN"/>
        </w:rPr>
        <w:t>MSSV: 2</w:t>
      </w:r>
      <w:r w:rsidRPr="00FA37A8">
        <w:rPr>
          <w:rFonts w:ascii="Times New Roman" w:hAnsi="Times New Roman" w:cs="Times New Roman"/>
          <w:b/>
          <w:bCs/>
          <w:sz w:val="26"/>
          <w:szCs w:val="26"/>
          <w:lang w:val="en-US" w:eastAsia="vi-VN"/>
        </w:rPr>
        <w:t>0004945</w:t>
      </w:r>
    </w:p>
    <w:p w14:paraId="4C927A81" w14:textId="65A6E0AF" w:rsidR="009C20B6" w:rsidRPr="00FA37A8" w:rsidRDefault="009C20B6" w:rsidP="009C20B6">
      <w:pPr>
        <w:spacing w:beforeLines="120" w:before="288" w:afterLines="120" w:after="288" w:line="360" w:lineRule="auto"/>
        <w:ind w:left="1440" w:right="900" w:hanging="270"/>
        <w:jc w:val="center"/>
        <w:rPr>
          <w:rFonts w:ascii="Times New Roman" w:hAnsi="Times New Roman" w:cs="Times New Roman"/>
          <w:b/>
          <w:bCs/>
          <w:sz w:val="26"/>
          <w:szCs w:val="26"/>
          <w:lang w:val="en-US" w:eastAsia="vi-VN"/>
        </w:rPr>
      </w:pPr>
      <w:bookmarkStart w:id="1" w:name="_Hlk77079603"/>
      <w:r w:rsidRPr="00FA37A8">
        <w:rPr>
          <w:rFonts w:ascii="Times New Roman" w:hAnsi="Times New Roman" w:cs="Times New Roman"/>
          <w:b/>
          <w:bCs/>
          <w:sz w:val="26"/>
          <w:szCs w:val="26"/>
          <w:lang w:val="en-US" w:eastAsia="vi-VN"/>
        </w:rPr>
        <w:t xml:space="preserve">QUẢN TRỊ </w:t>
      </w:r>
      <w:r w:rsidR="002B0994" w:rsidRPr="00FA37A8">
        <w:rPr>
          <w:rFonts w:ascii="Times New Roman" w:hAnsi="Times New Roman" w:cs="Times New Roman"/>
          <w:b/>
          <w:bCs/>
          <w:sz w:val="26"/>
          <w:szCs w:val="26"/>
          <w:lang w:val="en-US" w:eastAsia="vi-VN"/>
        </w:rPr>
        <w:t xml:space="preserve">KHO HÀNG </w:t>
      </w:r>
    </w:p>
    <w:bookmarkEnd w:id="1"/>
    <w:p w14:paraId="2A72789D" w14:textId="77777777" w:rsidR="009C20B6" w:rsidRPr="00FA37A8" w:rsidRDefault="009C20B6" w:rsidP="009C20B6">
      <w:pPr>
        <w:widowControl w:val="0"/>
        <w:spacing w:beforeLines="120" w:before="288" w:afterLines="120" w:after="288" w:line="360" w:lineRule="auto"/>
        <w:jc w:val="both"/>
        <w:rPr>
          <w:rFonts w:ascii="Times New Roman" w:hAnsi="Times New Roman" w:cs="Times New Roman"/>
          <w:b/>
          <w:color w:val="000000"/>
          <w:sz w:val="26"/>
          <w:szCs w:val="26"/>
          <w:lang w:val="fr-FR" w:eastAsia="vi-VN"/>
        </w:rPr>
      </w:pPr>
      <w:r w:rsidRPr="00FA37A8">
        <w:rPr>
          <w:rFonts w:ascii="Times New Roman" w:hAnsi="Times New Roman" w:cs="Times New Roman"/>
          <w:b/>
          <w:sz w:val="26"/>
          <w:szCs w:val="26"/>
          <w:lang w:val="vi" w:eastAsia="vi-VN"/>
        </w:rPr>
        <w:t>Ngành học:</w:t>
      </w:r>
      <w:r w:rsidRPr="00FA37A8">
        <w:rPr>
          <w:rFonts w:ascii="Times New Roman" w:hAnsi="Times New Roman" w:cs="Times New Roman"/>
          <w:b/>
          <w:color w:val="000000"/>
          <w:sz w:val="26"/>
          <w:szCs w:val="26"/>
          <w:lang w:val="fr-FR" w:eastAsia="vi-VN"/>
        </w:rPr>
        <w:t xml:space="preserve"> Logistics</w:t>
      </w:r>
    </w:p>
    <w:p w14:paraId="0489D909" w14:textId="77777777" w:rsidR="009C20B6" w:rsidRPr="00FA37A8" w:rsidRDefault="009C20B6" w:rsidP="009C20B6">
      <w:pPr>
        <w:widowControl w:val="0"/>
        <w:spacing w:beforeLines="120" w:before="288" w:afterLines="120" w:after="288" w:line="360" w:lineRule="auto"/>
        <w:jc w:val="both"/>
        <w:rPr>
          <w:rFonts w:ascii="Times New Roman" w:hAnsi="Times New Roman" w:cs="Times New Roman"/>
          <w:b/>
          <w:color w:val="000000"/>
          <w:sz w:val="26"/>
          <w:szCs w:val="26"/>
          <w:lang w:val="fr-FR" w:eastAsia="vi-VN"/>
        </w:rPr>
      </w:pPr>
      <w:r w:rsidRPr="00FA37A8">
        <w:rPr>
          <w:rFonts w:ascii="Times New Roman" w:hAnsi="Times New Roman" w:cs="Times New Roman"/>
          <w:b/>
          <w:color w:val="000000"/>
          <w:sz w:val="26"/>
          <w:szCs w:val="26"/>
          <w:lang w:val="fr-FR" w:eastAsia="vi-VN"/>
        </w:rPr>
        <w:t>Lớp học: 20C1 – LGT1</w:t>
      </w:r>
    </w:p>
    <w:p w14:paraId="3757D203" w14:textId="7E4C684D" w:rsidR="009C20B6" w:rsidRPr="00FA37A8" w:rsidRDefault="009C20B6" w:rsidP="009C20B6">
      <w:pPr>
        <w:widowControl w:val="0"/>
        <w:spacing w:beforeLines="120" w:before="288" w:afterLines="120" w:after="288" w:line="360" w:lineRule="auto"/>
        <w:jc w:val="center"/>
        <w:rPr>
          <w:rFonts w:ascii="Times New Roman" w:hAnsi="Times New Roman" w:cs="Times New Roman"/>
          <w:b/>
          <w:sz w:val="26"/>
          <w:szCs w:val="26"/>
          <w:lang w:val="en-US" w:eastAsia="vi-VN"/>
        </w:rPr>
      </w:pPr>
      <w:r w:rsidRPr="00FA37A8">
        <w:rPr>
          <w:rFonts w:ascii="Times New Roman" w:hAnsi="Times New Roman" w:cs="Times New Roman"/>
          <w:b/>
          <w:sz w:val="26"/>
          <w:szCs w:val="26"/>
          <w:lang w:val="vi" w:eastAsia="vi-VN"/>
        </w:rPr>
        <w:t xml:space="preserve">TIỂU LUẬN MÔN: </w:t>
      </w:r>
      <w:bookmarkStart w:id="2" w:name="_Hlk77079623"/>
      <w:r w:rsidRPr="00FA37A8">
        <w:rPr>
          <w:rFonts w:ascii="Times New Roman" w:hAnsi="Times New Roman" w:cs="Times New Roman"/>
          <w:b/>
          <w:sz w:val="26"/>
          <w:szCs w:val="26"/>
          <w:lang w:val="en-US" w:eastAsia="vi-VN"/>
        </w:rPr>
        <w:t xml:space="preserve">QUẢN TRỊ </w:t>
      </w:r>
      <w:r w:rsidR="002B0994" w:rsidRPr="00FA37A8">
        <w:rPr>
          <w:rFonts w:ascii="Times New Roman" w:hAnsi="Times New Roman" w:cs="Times New Roman"/>
          <w:b/>
          <w:sz w:val="26"/>
          <w:szCs w:val="26"/>
          <w:lang w:val="en-US" w:eastAsia="vi-VN"/>
        </w:rPr>
        <w:t>KHO HÀNG</w:t>
      </w:r>
      <w:r w:rsidRPr="00FA37A8">
        <w:rPr>
          <w:rFonts w:ascii="Times New Roman" w:hAnsi="Times New Roman" w:cs="Times New Roman"/>
          <w:b/>
          <w:sz w:val="26"/>
          <w:szCs w:val="26"/>
          <w:lang w:val="en-US" w:eastAsia="vi-VN"/>
        </w:rPr>
        <w:t xml:space="preserve"> </w:t>
      </w:r>
    </w:p>
    <w:bookmarkEnd w:id="2"/>
    <w:p w14:paraId="3F208938" w14:textId="529E5041" w:rsidR="009C20B6" w:rsidRPr="00FA37A8" w:rsidRDefault="009C20B6" w:rsidP="009C20B6">
      <w:pPr>
        <w:tabs>
          <w:tab w:val="left" w:pos="2490"/>
        </w:tabs>
        <w:spacing w:after="200" w:line="288" w:lineRule="auto"/>
        <w:jc w:val="center"/>
        <w:rPr>
          <w:rFonts w:ascii="Times New Roman" w:eastAsia="Arial Unicode MS" w:hAnsi="Times New Roman" w:cs="Times New Roman"/>
          <w:b/>
          <w:color w:val="000000"/>
          <w:sz w:val="26"/>
          <w:szCs w:val="26"/>
          <w:lang w:val="en-US"/>
        </w:rPr>
      </w:pPr>
      <w:r w:rsidRPr="00FA37A8">
        <w:rPr>
          <w:rFonts w:ascii="Times New Roman" w:eastAsia="Arial Unicode MS" w:hAnsi="Times New Roman" w:cs="Times New Roman"/>
          <w:b/>
          <w:color w:val="000000"/>
          <w:sz w:val="26"/>
          <w:szCs w:val="26"/>
          <w:lang w:val="en-US"/>
        </w:rPr>
        <w:t xml:space="preserve">GVGD:   </w:t>
      </w:r>
      <w:r w:rsidR="002B0994" w:rsidRPr="00FA37A8">
        <w:rPr>
          <w:rFonts w:ascii="Times New Roman" w:eastAsia="Arial Unicode MS" w:hAnsi="Times New Roman" w:cs="Times New Roman"/>
          <w:b/>
          <w:color w:val="000000"/>
          <w:sz w:val="26"/>
          <w:szCs w:val="26"/>
          <w:lang w:val="en-US"/>
        </w:rPr>
        <w:t>CAO XUÂN GIANG</w:t>
      </w:r>
    </w:p>
    <w:p w14:paraId="49428777" w14:textId="77777777" w:rsidR="00FA37A8" w:rsidRDefault="00FA37A8" w:rsidP="009C20B6">
      <w:pPr>
        <w:widowControl w:val="0"/>
        <w:spacing w:beforeLines="120" w:before="288" w:afterLines="120" w:after="288" w:line="360" w:lineRule="auto"/>
        <w:jc w:val="center"/>
        <w:rPr>
          <w:rFonts w:ascii="Times New Roman" w:hAnsi="Times New Roman" w:cs="Times New Roman"/>
          <w:b/>
          <w:sz w:val="26"/>
          <w:szCs w:val="26"/>
          <w:lang w:val="en-US" w:eastAsia="vi-VN"/>
        </w:rPr>
      </w:pPr>
    </w:p>
    <w:p w14:paraId="1853CAA2" w14:textId="77777777" w:rsidR="00FA37A8" w:rsidRDefault="00FA37A8" w:rsidP="009C20B6">
      <w:pPr>
        <w:widowControl w:val="0"/>
        <w:spacing w:beforeLines="120" w:before="288" w:afterLines="120" w:after="288" w:line="360" w:lineRule="auto"/>
        <w:jc w:val="center"/>
        <w:rPr>
          <w:rFonts w:ascii="Times New Roman" w:hAnsi="Times New Roman" w:cs="Times New Roman"/>
          <w:b/>
          <w:sz w:val="26"/>
          <w:szCs w:val="26"/>
          <w:lang w:val="en-US" w:eastAsia="vi-VN"/>
        </w:rPr>
      </w:pPr>
    </w:p>
    <w:p w14:paraId="619159A1" w14:textId="77777777" w:rsidR="00FA37A8" w:rsidRDefault="00FA37A8" w:rsidP="009C20B6">
      <w:pPr>
        <w:widowControl w:val="0"/>
        <w:spacing w:beforeLines="120" w:before="288" w:afterLines="120" w:after="288" w:line="360" w:lineRule="auto"/>
        <w:jc w:val="center"/>
        <w:rPr>
          <w:rFonts w:ascii="Times New Roman" w:hAnsi="Times New Roman" w:cs="Times New Roman"/>
          <w:b/>
          <w:sz w:val="26"/>
          <w:szCs w:val="26"/>
          <w:lang w:val="en-US" w:eastAsia="vi-VN"/>
        </w:rPr>
      </w:pPr>
    </w:p>
    <w:p w14:paraId="5E3CF1CC" w14:textId="77777777" w:rsidR="009C20B6" w:rsidRPr="00FA37A8" w:rsidRDefault="009C20B6" w:rsidP="009C20B6">
      <w:pPr>
        <w:widowControl w:val="0"/>
        <w:spacing w:beforeLines="120" w:before="288" w:afterLines="120" w:after="288" w:line="360" w:lineRule="auto"/>
        <w:jc w:val="center"/>
        <w:rPr>
          <w:rFonts w:ascii="Times New Roman" w:hAnsi="Times New Roman" w:cs="Times New Roman"/>
          <w:b/>
          <w:sz w:val="26"/>
          <w:szCs w:val="26"/>
          <w:lang w:val="vi" w:eastAsia="vi-VN"/>
        </w:rPr>
        <w:sectPr w:rsidR="009C20B6" w:rsidRPr="00FA37A8" w:rsidSect="004D4A64">
          <w:pgSz w:w="11907" w:h="16840" w:code="9"/>
          <w:pgMar w:top="1418" w:right="1418" w:bottom="1418" w:left="1985" w:header="851" w:footer="851" w:gutter="0"/>
          <w:pgBorders w:zOrder="back" w:display="firstPage">
            <w:top w:val="twistedLines1" w:sz="29" w:space="1" w:color="auto"/>
            <w:left w:val="twistedLines1" w:sz="29" w:space="4" w:color="auto"/>
            <w:bottom w:val="twistedLines1" w:sz="29" w:space="1" w:color="auto"/>
            <w:right w:val="twistedLines1" w:sz="29" w:space="4" w:color="auto"/>
          </w:pgBorders>
          <w:cols w:space="720"/>
          <w:docGrid w:linePitch="360"/>
        </w:sectPr>
      </w:pPr>
      <w:r w:rsidRPr="00FA37A8">
        <w:rPr>
          <w:rFonts w:ascii="Times New Roman" w:hAnsi="Times New Roman" w:cs="Times New Roman"/>
          <w:b/>
          <w:sz w:val="26"/>
          <w:szCs w:val="26"/>
          <w:lang w:val="vi" w:eastAsia="vi-VN"/>
        </w:rPr>
        <w:t>Thành phố Hồ Chí Minh – 2021</w:t>
      </w:r>
    </w:p>
    <w:p w14:paraId="58555C7D" w14:textId="77777777" w:rsidR="009C20B6" w:rsidRPr="005942A7" w:rsidRDefault="009C20B6" w:rsidP="009C20B6">
      <w:pPr>
        <w:spacing w:beforeLines="120" w:before="288" w:afterLines="120" w:after="288" w:line="360" w:lineRule="auto"/>
        <w:jc w:val="center"/>
        <w:rPr>
          <w:rFonts w:ascii="Times New Roman" w:hAnsi="Times New Roman" w:cs="Times New Roman"/>
          <w:b/>
          <w:sz w:val="26"/>
          <w:szCs w:val="26"/>
          <w:lang w:val="vi" w:eastAsia="vi-VN"/>
        </w:rPr>
      </w:pPr>
      <w:r w:rsidRPr="005942A7">
        <w:rPr>
          <w:rFonts w:ascii="Times New Roman" w:hAnsi="Times New Roman" w:cs="Times New Roman"/>
          <w:b/>
          <w:sz w:val="26"/>
          <w:szCs w:val="26"/>
          <w:lang w:val="vi" w:eastAsia="vi-VN"/>
        </w:rPr>
        <w:lastRenderedPageBreak/>
        <w:t>ỦY BAN NHÂN DÂN THÀNH PHỐ HỒ CHÍ MINH</w:t>
      </w:r>
    </w:p>
    <w:p w14:paraId="5DCA1960" w14:textId="77777777" w:rsidR="009C20B6" w:rsidRPr="005942A7" w:rsidRDefault="009C20B6" w:rsidP="009C20B6">
      <w:pPr>
        <w:spacing w:beforeLines="120" w:before="288" w:afterLines="120" w:after="288" w:line="360" w:lineRule="auto"/>
        <w:jc w:val="center"/>
        <w:rPr>
          <w:rFonts w:ascii="Times New Roman" w:hAnsi="Times New Roman" w:cs="Times New Roman"/>
          <w:b/>
          <w:sz w:val="26"/>
          <w:szCs w:val="26"/>
          <w:lang w:val="vi" w:eastAsia="vi-VN"/>
        </w:rPr>
      </w:pPr>
      <w:r w:rsidRPr="005942A7">
        <w:rPr>
          <w:rFonts w:ascii="Times New Roman" w:hAnsi="Times New Roman" w:cs="Times New Roman"/>
          <w:b/>
          <w:sz w:val="26"/>
          <w:szCs w:val="26"/>
          <w:lang w:val="vi" w:eastAsia="vi-VN"/>
        </w:rPr>
        <w:t>TRƯỜNG CAO ĐẲNG LÝ TỰ TRỌNG THÀNH PHỐ HỒ CHÍ MINH</w:t>
      </w:r>
    </w:p>
    <w:p w14:paraId="2D3C5C48" w14:textId="77777777" w:rsidR="009C20B6" w:rsidRPr="005942A7" w:rsidRDefault="009C20B6" w:rsidP="009C20B6">
      <w:pPr>
        <w:spacing w:beforeLines="120" w:before="288" w:afterLines="120" w:after="288" w:line="360" w:lineRule="auto"/>
        <w:jc w:val="center"/>
        <w:rPr>
          <w:rFonts w:ascii="Times New Roman" w:hAnsi="Times New Roman" w:cs="Times New Roman"/>
          <w:b/>
          <w:sz w:val="26"/>
          <w:szCs w:val="26"/>
          <w:lang w:val="vi" w:eastAsia="vi-VN"/>
        </w:rPr>
      </w:pPr>
      <w:r w:rsidRPr="005942A7">
        <w:rPr>
          <w:rFonts w:ascii="Times New Roman" w:hAnsi="Times New Roman" w:cs="Times New Roman"/>
          <w:b/>
          <w:sz w:val="26"/>
          <w:szCs w:val="26"/>
          <w:lang w:val="vi" w:eastAsia="vi-VN"/>
        </w:rPr>
        <w:t>KHOA KINH TẾ</w:t>
      </w:r>
    </w:p>
    <w:p w14:paraId="7FACF8EA" w14:textId="77777777" w:rsidR="009C20B6" w:rsidRPr="005942A7" w:rsidRDefault="009C20B6" w:rsidP="009C20B6">
      <w:pPr>
        <w:spacing w:beforeLines="120" w:before="288" w:afterLines="120" w:after="288" w:line="360" w:lineRule="auto"/>
        <w:jc w:val="center"/>
        <w:rPr>
          <w:rFonts w:ascii="Times New Roman" w:hAnsi="Times New Roman" w:cs="Times New Roman"/>
          <w:b/>
          <w:color w:val="FF0000"/>
          <w:sz w:val="26"/>
          <w:szCs w:val="26"/>
          <w:lang w:val="vi" w:eastAsia="vi-VN"/>
        </w:rPr>
      </w:pPr>
      <w:r w:rsidRPr="005942A7">
        <w:rPr>
          <w:rFonts w:ascii="Times New Roman" w:hAnsi="Times New Roman" w:cs="Times New Roman"/>
          <w:noProof/>
          <w:sz w:val="26"/>
          <w:szCs w:val="26"/>
          <w:lang w:val="en-US"/>
        </w:rPr>
        <w:drawing>
          <wp:inline distT="0" distB="0" distL="0" distR="0" wp14:anchorId="1FF41B48" wp14:editId="72C768BA">
            <wp:extent cx="1495425" cy="1020915"/>
            <wp:effectExtent l="0" t="0" r="0" b="8255"/>
            <wp:docPr id="36" name="Picture 3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D62325" w14:textId="77777777" w:rsidR="009C20B6" w:rsidRPr="005942A7" w:rsidRDefault="009C20B6" w:rsidP="009C20B6">
      <w:pPr>
        <w:spacing w:beforeLines="120" w:before="288" w:afterLines="120" w:after="288" w:line="360" w:lineRule="auto"/>
        <w:jc w:val="center"/>
        <w:rPr>
          <w:rFonts w:ascii="Times New Roman" w:hAnsi="Times New Roman" w:cs="Times New Roman"/>
          <w:b/>
          <w:color w:val="FF0000"/>
          <w:sz w:val="26"/>
          <w:szCs w:val="26"/>
          <w:lang w:val="vi" w:eastAsia="vi-VN"/>
        </w:rPr>
      </w:pPr>
    </w:p>
    <w:p w14:paraId="170EF8EB" w14:textId="77777777" w:rsidR="009C20B6" w:rsidRPr="00FA37A8" w:rsidRDefault="009C20B6" w:rsidP="009C20B6">
      <w:pPr>
        <w:spacing w:beforeLines="120" w:before="288" w:afterLines="120" w:after="288" w:line="360" w:lineRule="auto"/>
        <w:ind w:left="426" w:firstLine="720"/>
        <w:jc w:val="both"/>
        <w:rPr>
          <w:rFonts w:ascii="Times New Roman" w:hAnsi="Times New Roman" w:cs="Times New Roman"/>
          <w:b/>
          <w:bCs/>
          <w:sz w:val="26"/>
          <w:szCs w:val="26"/>
          <w:lang w:val="en-US" w:eastAsia="vi-VN"/>
        </w:rPr>
      </w:pPr>
      <w:r w:rsidRPr="00FA37A8">
        <w:rPr>
          <w:rFonts w:ascii="Times New Roman" w:hAnsi="Times New Roman" w:cs="Times New Roman"/>
          <w:b/>
          <w:bCs/>
          <w:sz w:val="26"/>
          <w:szCs w:val="26"/>
          <w:lang w:val="vi" w:eastAsia="vi-VN"/>
        </w:rPr>
        <w:t xml:space="preserve">SVTH:    </w:t>
      </w:r>
      <w:r w:rsidRPr="00FA37A8">
        <w:rPr>
          <w:rFonts w:ascii="Times New Roman" w:hAnsi="Times New Roman" w:cs="Times New Roman"/>
          <w:b/>
          <w:bCs/>
          <w:sz w:val="26"/>
          <w:szCs w:val="26"/>
          <w:lang w:val="en-US" w:eastAsia="vi-VN"/>
        </w:rPr>
        <w:t xml:space="preserve">LÊ PHÚ HẢI </w:t>
      </w:r>
      <w:r w:rsidRPr="00FA37A8">
        <w:rPr>
          <w:rFonts w:ascii="Times New Roman" w:hAnsi="Times New Roman" w:cs="Times New Roman"/>
          <w:b/>
          <w:bCs/>
          <w:sz w:val="26"/>
          <w:szCs w:val="26"/>
          <w:lang w:val="vi" w:eastAsia="vi-VN"/>
        </w:rPr>
        <w:t>MSSV: 2000</w:t>
      </w:r>
      <w:r w:rsidRPr="00FA37A8">
        <w:rPr>
          <w:rFonts w:ascii="Times New Roman" w:hAnsi="Times New Roman" w:cs="Times New Roman"/>
          <w:b/>
          <w:bCs/>
          <w:sz w:val="26"/>
          <w:szCs w:val="26"/>
          <w:lang w:val="en-US" w:eastAsia="vi-VN"/>
        </w:rPr>
        <w:t>4945</w:t>
      </w:r>
    </w:p>
    <w:p w14:paraId="347004DF" w14:textId="6953B7EC" w:rsidR="009C20B6" w:rsidRPr="00FA37A8" w:rsidRDefault="009C20B6" w:rsidP="009C20B6">
      <w:pPr>
        <w:spacing w:beforeLines="120" w:before="288" w:afterLines="120" w:after="288" w:line="360" w:lineRule="auto"/>
        <w:ind w:left="1440" w:right="900" w:hanging="270"/>
        <w:jc w:val="center"/>
        <w:rPr>
          <w:rFonts w:ascii="Times New Roman" w:hAnsi="Times New Roman" w:cs="Times New Roman"/>
          <w:b/>
          <w:bCs/>
          <w:sz w:val="26"/>
          <w:szCs w:val="26"/>
          <w:lang w:val="en-US" w:eastAsia="vi-VN"/>
        </w:rPr>
      </w:pPr>
      <w:r w:rsidRPr="00FA37A8">
        <w:rPr>
          <w:rFonts w:ascii="Times New Roman" w:hAnsi="Times New Roman" w:cs="Times New Roman"/>
          <w:b/>
          <w:bCs/>
          <w:sz w:val="26"/>
          <w:szCs w:val="26"/>
          <w:lang w:val="en-US" w:eastAsia="vi-VN"/>
        </w:rPr>
        <w:t xml:space="preserve">QUẢN TRỊ </w:t>
      </w:r>
      <w:r w:rsidR="002B0994" w:rsidRPr="00FA37A8">
        <w:rPr>
          <w:rFonts w:ascii="Times New Roman" w:hAnsi="Times New Roman" w:cs="Times New Roman"/>
          <w:b/>
          <w:bCs/>
          <w:sz w:val="26"/>
          <w:szCs w:val="26"/>
          <w:lang w:val="en-US" w:eastAsia="vi-VN"/>
        </w:rPr>
        <w:t xml:space="preserve">KHO HÀNG </w:t>
      </w:r>
    </w:p>
    <w:p w14:paraId="4877AD03" w14:textId="77777777" w:rsidR="009C20B6" w:rsidRPr="00FA37A8" w:rsidRDefault="009C20B6" w:rsidP="009C20B6">
      <w:pPr>
        <w:widowControl w:val="0"/>
        <w:spacing w:beforeLines="120" w:before="288" w:afterLines="120" w:after="288" w:line="360" w:lineRule="auto"/>
        <w:jc w:val="both"/>
        <w:rPr>
          <w:rFonts w:ascii="Times New Roman" w:hAnsi="Times New Roman" w:cs="Times New Roman"/>
          <w:b/>
          <w:color w:val="000000"/>
          <w:sz w:val="26"/>
          <w:szCs w:val="26"/>
          <w:lang w:val="fr-FR" w:eastAsia="vi-VN"/>
        </w:rPr>
      </w:pPr>
      <w:r w:rsidRPr="00FA37A8">
        <w:rPr>
          <w:rFonts w:ascii="Times New Roman" w:hAnsi="Times New Roman" w:cs="Times New Roman"/>
          <w:b/>
          <w:sz w:val="26"/>
          <w:szCs w:val="26"/>
          <w:lang w:val="vi" w:eastAsia="vi-VN"/>
        </w:rPr>
        <w:t>Ngành học:</w:t>
      </w:r>
      <w:r w:rsidRPr="00FA37A8">
        <w:rPr>
          <w:rFonts w:ascii="Times New Roman" w:hAnsi="Times New Roman" w:cs="Times New Roman"/>
          <w:b/>
          <w:color w:val="000000"/>
          <w:sz w:val="26"/>
          <w:szCs w:val="26"/>
          <w:lang w:val="fr-FR" w:eastAsia="vi-VN"/>
        </w:rPr>
        <w:t xml:space="preserve"> Logistics</w:t>
      </w:r>
    </w:p>
    <w:p w14:paraId="3235294D" w14:textId="77777777" w:rsidR="009C20B6" w:rsidRPr="00FA37A8" w:rsidRDefault="009C20B6" w:rsidP="009C20B6">
      <w:pPr>
        <w:widowControl w:val="0"/>
        <w:spacing w:beforeLines="120" w:before="288" w:afterLines="120" w:after="288" w:line="360" w:lineRule="auto"/>
        <w:jc w:val="both"/>
        <w:rPr>
          <w:rFonts w:ascii="Times New Roman" w:hAnsi="Times New Roman" w:cs="Times New Roman"/>
          <w:b/>
          <w:color w:val="000000"/>
          <w:sz w:val="26"/>
          <w:szCs w:val="26"/>
          <w:lang w:val="fr-FR" w:eastAsia="vi-VN"/>
        </w:rPr>
      </w:pPr>
      <w:r w:rsidRPr="00FA37A8">
        <w:rPr>
          <w:rFonts w:ascii="Times New Roman" w:hAnsi="Times New Roman" w:cs="Times New Roman"/>
          <w:b/>
          <w:color w:val="000000"/>
          <w:sz w:val="26"/>
          <w:szCs w:val="26"/>
          <w:lang w:val="fr-FR" w:eastAsia="vi-VN"/>
        </w:rPr>
        <w:t>Lớp học: 20C1 – LGT1</w:t>
      </w:r>
    </w:p>
    <w:p w14:paraId="3C7E4750" w14:textId="4024BC01" w:rsidR="009C20B6" w:rsidRPr="00FA37A8" w:rsidRDefault="009C20B6" w:rsidP="009C20B6">
      <w:pPr>
        <w:widowControl w:val="0"/>
        <w:spacing w:beforeLines="120" w:before="288" w:afterLines="120" w:after="288" w:line="360" w:lineRule="auto"/>
        <w:jc w:val="center"/>
        <w:rPr>
          <w:rFonts w:ascii="Times New Roman" w:hAnsi="Times New Roman" w:cs="Times New Roman"/>
          <w:b/>
          <w:sz w:val="26"/>
          <w:szCs w:val="26"/>
          <w:lang w:val="en-US" w:eastAsia="vi-VN"/>
        </w:rPr>
      </w:pPr>
      <w:r w:rsidRPr="00FA37A8">
        <w:rPr>
          <w:rFonts w:ascii="Times New Roman" w:hAnsi="Times New Roman" w:cs="Times New Roman"/>
          <w:b/>
          <w:sz w:val="26"/>
          <w:szCs w:val="26"/>
          <w:lang w:val="vi" w:eastAsia="vi-VN"/>
        </w:rPr>
        <w:t>TIỂU LUẬN MÔN</w:t>
      </w:r>
      <w:r w:rsidRPr="00FA37A8">
        <w:rPr>
          <w:rFonts w:ascii="Times New Roman" w:hAnsi="Times New Roman" w:cs="Times New Roman"/>
          <w:b/>
          <w:sz w:val="26"/>
          <w:szCs w:val="26"/>
          <w:lang w:val="en-US" w:eastAsia="vi-VN"/>
        </w:rPr>
        <w:t xml:space="preserve"> QUẢN TRỊ </w:t>
      </w:r>
      <w:r w:rsidR="002B0994" w:rsidRPr="00FA37A8">
        <w:rPr>
          <w:rFonts w:ascii="Times New Roman" w:hAnsi="Times New Roman" w:cs="Times New Roman"/>
          <w:b/>
          <w:sz w:val="26"/>
          <w:szCs w:val="26"/>
          <w:lang w:val="en-US" w:eastAsia="vi-VN"/>
        </w:rPr>
        <w:t xml:space="preserve">KHO HÀNG </w:t>
      </w:r>
    </w:p>
    <w:p w14:paraId="5382A7D2" w14:textId="77777777" w:rsidR="009C20B6" w:rsidRPr="00FA37A8" w:rsidRDefault="009C20B6" w:rsidP="009C20B6">
      <w:pPr>
        <w:widowControl w:val="0"/>
        <w:spacing w:beforeLines="120" w:before="288" w:afterLines="120" w:after="288" w:line="360" w:lineRule="auto"/>
        <w:jc w:val="center"/>
        <w:rPr>
          <w:rFonts w:ascii="Times New Roman" w:hAnsi="Times New Roman" w:cs="Times New Roman"/>
          <w:b/>
          <w:sz w:val="26"/>
          <w:szCs w:val="26"/>
          <w:lang w:val="en-US" w:eastAsia="vi-VN"/>
        </w:rPr>
      </w:pPr>
    </w:p>
    <w:p w14:paraId="566D025F" w14:textId="77777777" w:rsidR="009C20B6" w:rsidRPr="005942A7" w:rsidRDefault="009C20B6" w:rsidP="009C20B6">
      <w:pPr>
        <w:spacing w:beforeLines="120" w:before="288" w:afterLines="120" w:after="288" w:line="360" w:lineRule="auto"/>
        <w:rPr>
          <w:rFonts w:ascii="Times New Roman" w:hAnsi="Times New Roman" w:cs="Times New Roman"/>
          <w:b/>
          <w:sz w:val="26"/>
          <w:szCs w:val="26"/>
          <w:lang w:val="vi" w:eastAsia="vi-VN"/>
        </w:rPr>
      </w:pPr>
    </w:p>
    <w:p w14:paraId="2F00E39C" w14:textId="5196FD2C" w:rsidR="009C20B6" w:rsidRPr="005942A7" w:rsidRDefault="009C20B6" w:rsidP="009C20B6">
      <w:pPr>
        <w:spacing w:beforeLines="120" w:before="288" w:afterLines="120" w:after="288" w:line="360" w:lineRule="auto"/>
        <w:ind w:left="540" w:right="-1710" w:hanging="450"/>
        <w:jc w:val="both"/>
        <w:rPr>
          <w:rFonts w:ascii="Times New Roman" w:hAnsi="Times New Roman" w:cs="Times New Roman"/>
          <w:b/>
          <w:sz w:val="26"/>
          <w:szCs w:val="26"/>
          <w:lang w:val="vi" w:eastAsia="vi-VN"/>
        </w:rPr>
      </w:pPr>
      <w:r w:rsidRPr="005942A7">
        <w:rPr>
          <w:rFonts w:ascii="Times New Roman" w:hAnsi="Times New Roman" w:cs="Times New Roman"/>
          <w:b/>
          <w:sz w:val="26"/>
          <w:szCs w:val="26"/>
          <w:lang w:val="vi" w:eastAsia="vi-VN"/>
        </w:rPr>
        <w:t>GV CHẤM 1</w:t>
      </w:r>
      <w:r w:rsidRPr="005942A7">
        <w:rPr>
          <w:rFonts w:ascii="Times New Roman" w:hAnsi="Times New Roman" w:cs="Times New Roman"/>
          <w:b/>
          <w:sz w:val="26"/>
          <w:szCs w:val="26"/>
          <w:lang w:val="vi" w:eastAsia="vi-VN"/>
        </w:rPr>
        <w:tab/>
      </w:r>
      <w:r w:rsidRPr="005942A7">
        <w:rPr>
          <w:rFonts w:ascii="Times New Roman" w:hAnsi="Times New Roman" w:cs="Times New Roman"/>
          <w:b/>
          <w:sz w:val="26"/>
          <w:szCs w:val="26"/>
          <w:lang w:val="vi" w:eastAsia="vi-VN"/>
        </w:rPr>
        <w:tab/>
      </w:r>
      <w:r w:rsidRPr="005942A7">
        <w:rPr>
          <w:rFonts w:ascii="Times New Roman" w:hAnsi="Times New Roman" w:cs="Times New Roman"/>
          <w:b/>
          <w:sz w:val="26"/>
          <w:szCs w:val="26"/>
          <w:lang w:val="vi" w:eastAsia="vi-VN"/>
        </w:rPr>
        <w:tab/>
      </w:r>
      <w:r w:rsidRPr="005942A7">
        <w:rPr>
          <w:rFonts w:ascii="Times New Roman" w:hAnsi="Times New Roman" w:cs="Times New Roman"/>
          <w:b/>
          <w:sz w:val="26"/>
          <w:szCs w:val="26"/>
          <w:lang w:val="vi" w:eastAsia="vi-VN"/>
        </w:rPr>
        <w:tab/>
      </w:r>
      <w:r w:rsidRPr="005942A7">
        <w:rPr>
          <w:rFonts w:ascii="Times New Roman" w:hAnsi="Times New Roman" w:cs="Times New Roman"/>
          <w:b/>
          <w:sz w:val="26"/>
          <w:szCs w:val="26"/>
          <w:lang w:val="vi" w:eastAsia="vi-VN"/>
        </w:rPr>
        <w:tab/>
      </w:r>
      <w:r w:rsidR="00BD7140">
        <w:rPr>
          <w:rFonts w:ascii="Times New Roman" w:hAnsi="Times New Roman" w:cs="Times New Roman"/>
          <w:b/>
          <w:sz w:val="26"/>
          <w:szCs w:val="26"/>
          <w:lang w:val="en-US" w:eastAsia="vi-VN"/>
        </w:rPr>
        <w:t xml:space="preserve">    </w:t>
      </w:r>
      <w:r w:rsidRPr="005942A7">
        <w:rPr>
          <w:rFonts w:ascii="Times New Roman" w:hAnsi="Times New Roman" w:cs="Times New Roman"/>
          <w:b/>
          <w:sz w:val="26"/>
          <w:szCs w:val="26"/>
          <w:lang w:val="vi" w:eastAsia="vi-VN"/>
        </w:rPr>
        <w:t>GV CHẤM 2</w:t>
      </w:r>
    </w:p>
    <w:p w14:paraId="50289D21" w14:textId="77777777" w:rsidR="009C20B6" w:rsidRPr="00D61F38" w:rsidRDefault="009C20B6" w:rsidP="009C20B6">
      <w:pPr>
        <w:spacing w:beforeLines="120" w:before="288" w:afterLines="120" w:after="288" w:line="360" w:lineRule="auto"/>
        <w:ind w:left="2610" w:right="-1260" w:hanging="2610"/>
        <w:rPr>
          <w:rFonts w:ascii="Times New Roman" w:hAnsi="Times New Roman" w:cs="Times New Roman"/>
          <w:i/>
          <w:color w:val="000000" w:themeColor="text1"/>
          <w:sz w:val="26"/>
          <w:szCs w:val="26"/>
          <w:lang w:val="en-US" w:eastAsia="vi-VN"/>
        </w:rPr>
      </w:pPr>
      <w:r w:rsidRPr="005942A7">
        <w:rPr>
          <w:rFonts w:ascii="Times New Roman" w:hAnsi="Times New Roman" w:cs="Times New Roman"/>
          <w:i/>
          <w:color w:val="000000" w:themeColor="text1"/>
          <w:sz w:val="26"/>
          <w:szCs w:val="26"/>
          <w:lang w:val="vi" w:eastAsia="vi-VN"/>
        </w:rPr>
        <w:t xml:space="preserve"> (Ký và ghi rõ họ và tên) </w:t>
      </w:r>
      <w:r w:rsidRPr="005942A7">
        <w:rPr>
          <w:rFonts w:ascii="Times New Roman" w:hAnsi="Times New Roman" w:cs="Times New Roman"/>
          <w:i/>
          <w:color w:val="000000" w:themeColor="text1"/>
          <w:sz w:val="26"/>
          <w:szCs w:val="26"/>
          <w:lang w:val="vi" w:eastAsia="vi-VN"/>
        </w:rPr>
        <w:tab/>
      </w:r>
      <w:r w:rsidRPr="005942A7">
        <w:rPr>
          <w:rFonts w:ascii="Times New Roman" w:hAnsi="Times New Roman" w:cs="Times New Roman"/>
          <w:i/>
          <w:color w:val="000000" w:themeColor="text1"/>
          <w:sz w:val="26"/>
          <w:szCs w:val="26"/>
          <w:lang w:val="vi" w:eastAsia="vi-VN"/>
        </w:rPr>
        <w:tab/>
      </w:r>
      <w:r w:rsidRPr="005942A7">
        <w:rPr>
          <w:rFonts w:ascii="Times New Roman" w:hAnsi="Times New Roman" w:cs="Times New Roman"/>
          <w:i/>
          <w:color w:val="000000" w:themeColor="text1"/>
          <w:sz w:val="26"/>
          <w:szCs w:val="26"/>
          <w:lang w:val="vi" w:eastAsia="vi-VN"/>
        </w:rPr>
        <w:tab/>
      </w:r>
      <w:r w:rsidRPr="005942A7">
        <w:rPr>
          <w:rFonts w:ascii="Times New Roman" w:hAnsi="Times New Roman" w:cs="Times New Roman"/>
          <w:i/>
          <w:color w:val="000000" w:themeColor="text1"/>
          <w:sz w:val="26"/>
          <w:szCs w:val="26"/>
          <w:lang w:val="vi" w:eastAsia="vi-VN"/>
        </w:rPr>
        <w:tab/>
        <w:t xml:space="preserve"> (Ký</w:t>
      </w:r>
      <w:r>
        <w:rPr>
          <w:rFonts w:ascii="Times New Roman" w:hAnsi="Times New Roman" w:cs="Times New Roman"/>
          <w:i/>
          <w:color w:val="000000" w:themeColor="text1"/>
          <w:sz w:val="26"/>
          <w:szCs w:val="26"/>
          <w:lang w:val="en-US" w:eastAsia="vi-VN"/>
        </w:rPr>
        <w:t xml:space="preserve"> </w:t>
      </w:r>
      <w:r w:rsidRPr="005942A7">
        <w:rPr>
          <w:rFonts w:ascii="Times New Roman" w:hAnsi="Times New Roman" w:cs="Times New Roman"/>
          <w:i/>
          <w:color w:val="000000" w:themeColor="text1"/>
          <w:sz w:val="26"/>
          <w:szCs w:val="26"/>
          <w:lang w:val="vi" w:eastAsia="vi-VN"/>
        </w:rPr>
        <w:t xml:space="preserve"> và ghi rõ họ và tên)</w:t>
      </w:r>
    </w:p>
    <w:p w14:paraId="4120E370" w14:textId="4DB0291F" w:rsidR="009C20B6" w:rsidRDefault="00521ADF" w:rsidP="00320D1E">
      <w:pPr>
        <w:tabs>
          <w:tab w:val="left" w:pos="6323"/>
        </w:tabs>
        <w:rPr>
          <w:b/>
          <w:color w:val="FF0000"/>
          <w:sz w:val="48"/>
        </w:rPr>
      </w:pPr>
      <w:r>
        <w:rPr>
          <w:b/>
          <w:color w:val="FF0000"/>
          <w:sz w:val="48"/>
        </w:rPr>
        <w:t xml:space="preserve">       </w:t>
      </w:r>
      <w:r w:rsidRPr="00521ADF">
        <w:rPr>
          <w:b/>
          <w:color w:val="FF0000"/>
          <w:sz w:val="48"/>
        </w:rPr>
        <w:t>8</w:t>
      </w:r>
      <w:r w:rsidR="005D5025">
        <w:rPr>
          <w:b/>
          <w:color w:val="FF0000"/>
          <w:sz w:val="48"/>
        </w:rPr>
        <w:t>,5</w:t>
      </w:r>
      <w:r w:rsidR="00320D1E">
        <w:rPr>
          <w:b/>
          <w:color w:val="FF0000"/>
          <w:sz w:val="48"/>
        </w:rPr>
        <w:tab/>
        <w:t>8,5</w:t>
      </w:r>
      <w:bookmarkStart w:id="3" w:name="_GoBack"/>
      <w:bookmarkEnd w:id="3"/>
    </w:p>
    <w:p w14:paraId="4934E8D3" w14:textId="77777777" w:rsidR="00521ADF" w:rsidRDefault="00521ADF" w:rsidP="009C20B6">
      <w:pPr>
        <w:rPr>
          <w:rFonts w:ascii="Times New Roman" w:hAnsi="Times New Roman" w:cs="Times New Roman"/>
          <w:b/>
          <w:sz w:val="26"/>
          <w:szCs w:val="26"/>
        </w:rPr>
      </w:pPr>
    </w:p>
    <w:p w14:paraId="0DD4C5E4" w14:textId="77777777" w:rsidR="00521ADF" w:rsidRPr="00C848A7" w:rsidRDefault="00521ADF" w:rsidP="009C20B6">
      <w:pPr>
        <w:rPr>
          <w:rFonts w:ascii="Times New Roman" w:hAnsi="Times New Roman" w:cs="Times New Roman"/>
          <w:i/>
          <w:sz w:val="26"/>
          <w:szCs w:val="26"/>
        </w:rPr>
      </w:pPr>
    </w:p>
    <w:p w14:paraId="2DBABCCC" w14:textId="6BBAE6C7" w:rsidR="00521ADF" w:rsidRPr="00521ADF" w:rsidRDefault="00521ADF" w:rsidP="009C20B6">
      <w:pPr>
        <w:rPr>
          <w:rFonts w:ascii="Times New Roman" w:hAnsi="Times New Roman" w:cs="Times New Roman"/>
          <w:b/>
          <w:sz w:val="26"/>
          <w:szCs w:val="26"/>
        </w:rPr>
      </w:pPr>
      <w:r w:rsidRPr="00C848A7">
        <w:rPr>
          <w:rFonts w:ascii="Times New Roman" w:hAnsi="Times New Roman" w:cs="Times New Roman"/>
          <w:i/>
          <w:sz w:val="26"/>
          <w:szCs w:val="26"/>
        </w:rPr>
        <w:t>Cao Xuân Giang</w:t>
      </w:r>
      <w:r w:rsidR="00C848A7" w:rsidRPr="00C848A7">
        <w:rPr>
          <w:rFonts w:ascii="Times New Roman" w:hAnsi="Times New Roman" w:cs="Times New Roman"/>
          <w:i/>
          <w:sz w:val="26"/>
          <w:szCs w:val="26"/>
        </w:rPr>
        <w:t xml:space="preserve">                                                  </w:t>
      </w:r>
      <w:r w:rsidR="00C848A7" w:rsidRPr="00C848A7">
        <w:rPr>
          <w:rFonts w:ascii="Times New Roman" w:hAnsi="Times New Roman" w:cs="Times New Roman"/>
          <w:i/>
          <w:sz w:val="28"/>
          <w:szCs w:val="30"/>
        </w:rPr>
        <w:t>Nguyễn Mỹ Tiên</w:t>
      </w:r>
      <w:r w:rsidR="00C848A7" w:rsidRPr="00C848A7">
        <w:rPr>
          <w:b/>
          <w:sz w:val="28"/>
          <w:szCs w:val="30"/>
        </w:rPr>
        <w:t xml:space="preserve">   </w:t>
      </w:r>
    </w:p>
    <w:p w14:paraId="25C22179" w14:textId="7D5CC9E9" w:rsidR="009C20B6" w:rsidRDefault="00C848A7" w:rsidP="009C20B6">
      <w:pPr>
        <w:rPr>
          <w:b/>
          <w:color w:val="FF0000"/>
          <w:sz w:val="48"/>
        </w:rPr>
      </w:pPr>
      <w:r>
        <w:rPr>
          <w:b/>
          <w:color w:val="FF0000"/>
          <w:sz w:val="48"/>
        </w:rPr>
        <w:t xml:space="preserve"> </w:t>
      </w:r>
    </w:p>
    <w:p w14:paraId="7D693C22" w14:textId="77777777" w:rsidR="00521ADF" w:rsidRPr="00521ADF" w:rsidRDefault="00521ADF" w:rsidP="009C20B6">
      <w:pPr>
        <w:rPr>
          <w:b/>
          <w:color w:val="FF0000"/>
          <w:sz w:val="48"/>
        </w:rPr>
      </w:pPr>
    </w:p>
    <w:p w14:paraId="238AD402" w14:textId="77777777" w:rsidR="009C20B6" w:rsidRDefault="009C20B6" w:rsidP="009C20B6">
      <w:pPr>
        <w:rPr>
          <w:b/>
        </w:rPr>
      </w:pPr>
    </w:p>
    <w:p w14:paraId="33E25F63" w14:textId="4A4C3D72" w:rsidR="00E618EC" w:rsidRDefault="00E618EC" w:rsidP="009C20B6">
      <w:pPr>
        <w:tabs>
          <w:tab w:val="left" w:pos="3780"/>
        </w:tabs>
      </w:pPr>
    </w:p>
    <w:p w14:paraId="350FAFF6" w14:textId="77777777" w:rsidR="004D4A64" w:rsidRDefault="004D4A64" w:rsidP="00FD3B52">
      <w:pPr>
        <w:tabs>
          <w:tab w:val="left" w:pos="2478"/>
        </w:tabs>
        <w:jc w:val="center"/>
        <w:rPr>
          <w:rFonts w:ascii="Times New Roman" w:hAnsi="Times New Roman" w:cs="Times New Roman"/>
          <w:b/>
          <w:bCs/>
          <w:sz w:val="26"/>
          <w:szCs w:val="26"/>
        </w:rPr>
      </w:pPr>
    </w:p>
    <w:p w14:paraId="35DE4A0F" w14:textId="77777777" w:rsidR="004D4A64" w:rsidRDefault="004D4A64" w:rsidP="00FD3B52">
      <w:pPr>
        <w:tabs>
          <w:tab w:val="left" w:pos="2478"/>
        </w:tabs>
        <w:jc w:val="center"/>
        <w:rPr>
          <w:rFonts w:ascii="Times New Roman" w:hAnsi="Times New Roman" w:cs="Times New Roman"/>
          <w:b/>
          <w:bCs/>
          <w:sz w:val="26"/>
          <w:szCs w:val="26"/>
        </w:rPr>
      </w:pPr>
    </w:p>
    <w:p w14:paraId="2BCBE530" w14:textId="77777777" w:rsidR="004D4A64" w:rsidRDefault="004D4A64" w:rsidP="00FD3B52">
      <w:pPr>
        <w:tabs>
          <w:tab w:val="left" w:pos="2478"/>
        </w:tabs>
        <w:jc w:val="center"/>
        <w:rPr>
          <w:rFonts w:ascii="Times New Roman" w:hAnsi="Times New Roman" w:cs="Times New Roman"/>
          <w:b/>
          <w:bCs/>
          <w:sz w:val="26"/>
          <w:szCs w:val="26"/>
        </w:rPr>
      </w:pPr>
    </w:p>
    <w:sdt>
      <w:sdtPr>
        <w:rPr>
          <w:rFonts w:ascii="Arial" w:eastAsia="Arial" w:hAnsi="Arial" w:cs="Arial"/>
          <w:color w:val="auto"/>
          <w:sz w:val="22"/>
          <w:szCs w:val="22"/>
          <w:lang w:val="en"/>
        </w:rPr>
        <w:id w:val="-96490801"/>
        <w:docPartObj>
          <w:docPartGallery w:val="Table of Contents"/>
          <w:docPartUnique/>
        </w:docPartObj>
      </w:sdtPr>
      <w:sdtEndPr>
        <w:rPr>
          <w:b/>
          <w:bCs/>
          <w:noProof/>
        </w:rPr>
      </w:sdtEndPr>
      <w:sdtContent>
        <w:p w14:paraId="5205B573" w14:textId="57A2017E" w:rsidR="00A33A51" w:rsidRDefault="00A33A51">
          <w:pPr>
            <w:pStyle w:val="TOCHeading"/>
          </w:pPr>
          <w:r>
            <w:t>Contents</w:t>
          </w:r>
        </w:p>
        <w:p w14:paraId="28E2B342" w14:textId="7FD2C9B9" w:rsidR="00A33A51" w:rsidRDefault="00A33A51">
          <w:pPr>
            <w:pStyle w:val="TOC1"/>
            <w:tabs>
              <w:tab w:val="right" w:leader="dot" w:pos="8494"/>
            </w:tabs>
            <w:rPr>
              <w:rFonts w:asciiTheme="minorHAnsi" w:eastAsiaTheme="minorEastAsia" w:hAnsiTheme="minorHAnsi" w:cstheme="minorBidi"/>
              <w:noProof/>
              <w:lang w:val="en-US"/>
            </w:rPr>
          </w:pPr>
          <w:r>
            <w:fldChar w:fldCharType="begin"/>
          </w:r>
          <w:r>
            <w:instrText xml:space="preserve"> TOC \o "1-3" \h \z \u </w:instrText>
          </w:r>
          <w:r>
            <w:fldChar w:fldCharType="separate"/>
          </w:r>
          <w:hyperlink w:anchor="_Toc77253268" w:history="1">
            <w:r w:rsidRPr="003C5F0C">
              <w:rPr>
                <w:rStyle w:val="Hyperlink"/>
                <w:noProof/>
              </w:rPr>
              <w:t>1.Lời mở đầu</w:t>
            </w:r>
            <w:r>
              <w:rPr>
                <w:noProof/>
                <w:webHidden/>
              </w:rPr>
              <w:tab/>
            </w:r>
            <w:r>
              <w:rPr>
                <w:noProof/>
                <w:webHidden/>
              </w:rPr>
              <w:fldChar w:fldCharType="begin"/>
            </w:r>
            <w:r>
              <w:rPr>
                <w:noProof/>
                <w:webHidden/>
              </w:rPr>
              <w:instrText xml:space="preserve"> PAGEREF _Toc77253268 \h </w:instrText>
            </w:r>
            <w:r>
              <w:rPr>
                <w:noProof/>
                <w:webHidden/>
              </w:rPr>
            </w:r>
            <w:r>
              <w:rPr>
                <w:noProof/>
                <w:webHidden/>
              </w:rPr>
              <w:fldChar w:fldCharType="separate"/>
            </w:r>
            <w:r>
              <w:rPr>
                <w:noProof/>
                <w:webHidden/>
              </w:rPr>
              <w:t>5</w:t>
            </w:r>
            <w:r>
              <w:rPr>
                <w:noProof/>
                <w:webHidden/>
              </w:rPr>
              <w:fldChar w:fldCharType="end"/>
            </w:r>
          </w:hyperlink>
        </w:p>
        <w:p w14:paraId="1C03BB87" w14:textId="7B6929CA" w:rsidR="00A33A51" w:rsidRDefault="00110743">
          <w:pPr>
            <w:pStyle w:val="TOC1"/>
            <w:tabs>
              <w:tab w:val="right" w:leader="dot" w:pos="8494"/>
            </w:tabs>
            <w:rPr>
              <w:rFonts w:asciiTheme="minorHAnsi" w:eastAsiaTheme="minorEastAsia" w:hAnsiTheme="minorHAnsi" w:cstheme="minorBidi"/>
              <w:noProof/>
              <w:lang w:val="en-US"/>
            </w:rPr>
          </w:pPr>
          <w:hyperlink w:anchor="_Toc77253269" w:history="1">
            <w:r w:rsidR="00A33A51" w:rsidRPr="003C5F0C">
              <w:rPr>
                <w:rStyle w:val="Hyperlink"/>
                <w:rFonts w:eastAsia="Times New Roman"/>
                <w:noProof/>
              </w:rPr>
              <w:t>2.Giới thiệu về môn học</w:t>
            </w:r>
            <w:r w:rsidR="00A33A51">
              <w:rPr>
                <w:noProof/>
                <w:webHidden/>
              </w:rPr>
              <w:tab/>
            </w:r>
            <w:r w:rsidR="00A33A51">
              <w:rPr>
                <w:noProof/>
                <w:webHidden/>
              </w:rPr>
              <w:fldChar w:fldCharType="begin"/>
            </w:r>
            <w:r w:rsidR="00A33A51">
              <w:rPr>
                <w:noProof/>
                <w:webHidden/>
              </w:rPr>
              <w:instrText xml:space="preserve"> PAGEREF _Toc77253269 \h </w:instrText>
            </w:r>
            <w:r w:rsidR="00A33A51">
              <w:rPr>
                <w:noProof/>
                <w:webHidden/>
              </w:rPr>
            </w:r>
            <w:r w:rsidR="00A33A51">
              <w:rPr>
                <w:noProof/>
                <w:webHidden/>
              </w:rPr>
              <w:fldChar w:fldCharType="separate"/>
            </w:r>
            <w:r w:rsidR="00A33A51">
              <w:rPr>
                <w:noProof/>
                <w:webHidden/>
              </w:rPr>
              <w:t>6</w:t>
            </w:r>
            <w:r w:rsidR="00A33A51">
              <w:rPr>
                <w:noProof/>
                <w:webHidden/>
              </w:rPr>
              <w:fldChar w:fldCharType="end"/>
            </w:r>
          </w:hyperlink>
        </w:p>
        <w:p w14:paraId="563DE7A2" w14:textId="20B9F1F6" w:rsidR="00A33A51" w:rsidRDefault="00110743">
          <w:pPr>
            <w:pStyle w:val="TOC1"/>
            <w:tabs>
              <w:tab w:val="right" w:leader="dot" w:pos="8494"/>
            </w:tabs>
            <w:rPr>
              <w:rFonts w:asciiTheme="minorHAnsi" w:eastAsiaTheme="minorEastAsia" w:hAnsiTheme="minorHAnsi" w:cstheme="minorBidi"/>
              <w:noProof/>
              <w:lang w:val="en-US"/>
            </w:rPr>
          </w:pPr>
          <w:hyperlink w:anchor="_Toc77253270" w:history="1">
            <w:r w:rsidR="00A33A51" w:rsidRPr="003C5F0C">
              <w:rPr>
                <w:rStyle w:val="Hyperlink"/>
                <w:rFonts w:eastAsia="Times New Roman"/>
                <w:noProof/>
              </w:rPr>
              <w:t>Môn quản trị kho hàng bao gồm các chương:</w:t>
            </w:r>
            <w:r w:rsidR="00A33A51">
              <w:rPr>
                <w:noProof/>
                <w:webHidden/>
              </w:rPr>
              <w:tab/>
            </w:r>
            <w:r w:rsidR="00A33A51">
              <w:rPr>
                <w:noProof/>
                <w:webHidden/>
              </w:rPr>
              <w:fldChar w:fldCharType="begin"/>
            </w:r>
            <w:r w:rsidR="00A33A51">
              <w:rPr>
                <w:noProof/>
                <w:webHidden/>
              </w:rPr>
              <w:instrText xml:space="preserve"> PAGEREF _Toc77253270 \h </w:instrText>
            </w:r>
            <w:r w:rsidR="00A33A51">
              <w:rPr>
                <w:noProof/>
                <w:webHidden/>
              </w:rPr>
            </w:r>
            <w:r w:rsidR="00A33A51">
              <w:rPr>
                <w:noProof/>
                <w:webHidden/>
              </w:rPr>
              <w:fldChar w:fldCharType="separate"/>
            </w:r>
            <w:r w:rsidR="00A33A51">
              <w:rPr>
                <w:noProof/>
                <w:webHidden/>
              </w:rPr>
              <w:t>6</w:t>
            </w:r>
            <w:r w:rsidR="00A33A51">
              <w:rPr>
                <w:noProof/>
                <w:webHidden/>
              </w:rPr>
              <w:fldChar w:fldCharType="end"/>
            </w:r>
          </w:hyperlink>
        </w:p>
        <w:p w14:paraId="1FEC1788" w14:textId="056170E2" w:rsidR="00A33A51" w:rsidRDefault="00110743">
          <w:pPr>
            <w:pStyle w:val="TOC1"/>
            <w:tabs>
              <w:tab w:val="right" w:leader="dot" w:pos="8494"/>
            </w:tabs>
            <w:rPr>
              <w:rFonts w:asciiTheme="minorHAnsi" w:eastAsiaTheme="minorEastAsia" w:hAnsiTheme="minorHAnsi" w:cstheme="minorBidi"/>
              <w:noProof/>
              <w:lang w:val="en-US"/>
            </w:rPr>
          </w:pPr>
          <w:hyperlink w:anchor="_Toc77253271" w:history="1">
            <w:r w:rsidR="00A33A51" w:rsidRPr="003C5F0C">
              <w:rPr>
                <w:rStyle w:val="Hyperlink"/>
                <w:noProof/>
              </w:rPr>
              <w:t>Chương 1 : Quản trị kho hàng</w:t>
            </w:r>
            <w:r w:rsidR="00A33A51">
              <w:rPr>
                <w:noProof/>
                <w:webHidden/>
              </w:rPr>
              <w:tab/>
            </w:r>
            <w:r w:rsidR="00A33A51">
              <w:rPr>
                <w:noProof/>
                <w:webHidden/>
              </w:rPr>
              <w:fldChar w:fldCharType="begin"/>
            </w:r>
            <w:r w:rsidR="00A33A51">
              <w:rPr>
                <w:noProof/>
                <w:webHidden/>
              </w:rPr>
              <w:instrText xml:space="preserve"> PAGEREF _Toc77253271 \h </w:instrText>
            </w:r>
            <w:r w:rsidR="00A33A51">
              <w:rPr>
                <w:noProof/>
                <w:webHidden/>
              </w:rPr>
            </w:r>
            <w:r w:rsidR="00A33A51">
              <w:rPr>
                <w:noProof/>
                <w:webHidden/>
              </w:rPr>
              <w:fldChar w:fldCharType="separate"/>
            </w:r>
            <w:r w:rsidR="00A33A51">
              <w:rPr>
                <w:noProof/>
                <w:webHidden/>
              </w:rPr>
              <w:t>6</w:t>
            </w:r>
            <w:r w:rsidR="00A33A51">
              <w:rPr>
                <w:noProof/>
                <w:webHidden/>
              </w:rPr>
              <w:fldChar w:fldCharType="end"/>
            </w:r>
          </w:hyperlink>
        </w:p>
        <w:p w14:paraId="3F4F828A" w14:textId="47B8B24B" w:rsidR="00A33A51" w:rsidRDefault="00110743">
          <w:pPr>
            <w:pStyle w:val="TOC2"/>
            <w:tabs>
              <w:tab w:val="right" w:leader="dot" w:pos="8494"/>
            </w:tabs>
            <w:rPr>
              <w:rFonts w:asciiTheme="minorHAnsi" w:eastAsiaTheme="minorEastAsia" w:hAnsiTheme="minorHAnsi" w:cstheme="minorBidi"/>
              <w:noProof/>
              <w:lang w:val="en-US"/>
            </w:rPr>
          </w:pPr>
          <w:hyperlink w:anchor="_Toc77253272" w:history="1">
            <w:r w:rsidR="00A33A51" w:rsidRPr="003C5F0C">
              <w:rPr>
                <w:rStyle w:val="Hyperlink"/>
                <w:noProof/>
              </w:rPr>
              <w:t>1.Kho hàng là gì ?</w:t>
            </w:r>
            <w:r w:rsidR="00A33A51">
              <w:rPr>
                <w:noProof/>
                <w:webHidden/>
              </w:rPr>
              <w:tab/>
            </w:r>
            <w:r w:rsidR="00A33A51">
              <w:rPr>
                <w:noProof/>
                <w:webHidden/>
              </w:rPr>
              <w:fldChar w:fldCharType="begin"/>
            </w:r>
            <w:r w:rsidR="00A33A51">
              <w:rPr>
                <w:noProof/>
                <w:webHidden/>
              </w:rPr>
              <w:instrText xml:space="preserve"> PAGEREF _Toc77253272 \h </w:instrText>
            </w:r>
            <w:r w:rsidR="00A33A51">
              <w:rPr>
                <w:noProof/>
                <w:webHidden/>
              </w:rPr>
            </w:r>
            <w:r w:rsidR="00A33A51">
              <w:rPr>
                <w:noProof/>
                <w:webHidden/>
              </w:rPr>
              <w:fldChar w:fldCharType="separate"/>
            </w:r>
            <w:r w:rsidR="00A33A51">
              <w:rPr>
                <w:noProof/>
                <w:webHidden/>
              </w:rPr>
              <w:t>6</w:t>
            </w:r>
            <w:r w:rsidR="00A33A51">
              <w:rPr>
                <w:noProof/>
                <w:webHidden/>
              </w:rPr>
              <w:fldChar w:fldCharType="end"/>
            </w:r>
          </w:hyperlink>
        </w:p>
        <w:p w14:paraId="684FC292" w14:textId="38B851CC" w:rsidR="00A33A51" w:rsidRDefault="00110743">
          <w:pPr>
            <w:pStyle w:val="TOC2"/>
            <w:tabs>
              <w:tab w:val="right" w:leader="dot" w:pos="8494"/>
            </w:tabs>
            <w:rPr>
              <w:rFonts w:asciiTheme="minorHAnsi" w:eastAsiaTheme="minorEastAsia" w:hAnsiTheme="minorHAnsi" w:cstheme="minorBidi"/>
              <w:noProof/>
              <w:lang w:val="en-US"/>
            </w:rPr>
          </w:pPr>
          <w:hyperlink w:anchor="_Toc77253273" w:history="1">
            <w:r w:rsidR="00A33A51" w:rsidRPr="003C5F0C">
              <w:rPr>
                <w:rStyle w:val="Hyperlink"/>
                <w:noProof/>
              </w:rPr>
              <w:t>2.Chức năng kho hàng là gì ?</w:t>
            </w:r>
            <w:r w:rsidR="00A33A51">
              <w:rPr>
                <w:noProof/>
                <w:webHidden/>
              </w:rPr>
              <w:tab/>
            </w:r>
            <w:r w:rsidR="00A33A51">
              <w:rPr>
                <w:noProof/>
                <w:webHidden/>
              </w:rPr>
              <w:fldChar w:fldCharType="begin"/>
            </w:r>
            <w:r w:rsidR="00A33A51">
              <w:rPr>
                <w:noProof/>
                <w:webHidden/>
              </w:rPr>
              <w:instrText xml:space="preserve"> PAGEREF _Toc77253273 \h </w:instrText>
            </w:r>
            <w:r w:rsidR="00A33A51">
              <w:rPr>
                <w:noProof/>
                <w:webHidden/>
              </w:rPr>
            </w:r>
            <w:r w:rsidR="00A33A51">
              <w:rPr>
                <w:noProof/>
                <w:webHidden/>
              </w:rPr>
              <w:fldChar w:fldCharType="separate"/>
            </w:r>
            <w:r w:rsidR="00A33A51">
              <w:rPr>
                <w:noProof/>
                <w:webHidden/>
              </w:rPr>
              <w:t>7</w:t>
            </w:r>
            <w:r w:rsidR="00A33A51">
              <w:rPr>
                <w:noProof/>
                <w:webHidden/>
              </w:rPr>
              <w:fldChar w:fldCharType="end"/>
            </w:r>
          </w:hyperlink>
        </w:p>
        <w:p w14:paraId="56E83E18" w14:textId="46009B8F" w:rsidR="00A33A51" w:rsidRDefault="00110743">
          <w:pPr>
            <w:pStyle w:val="TOC2"/>
            <w:tabs>
              <w:tab w:val="right" w:leader="dot" w:pos="8494"/>
            </w:tabs>
            <w:rPr>
              <w:rFonts w:asciiTheme="minorHAnsi" w:eastAsiaTheme="minorEastAsia" w:hAnsiTheme="minorHAnsi" w:cstheme="minorBidi"/>
              <w:noProof/>
              <w:lang w:val="en-US"/>
            </w:rPr>
          </w:pPr>
          <w:hyperlink w:anchor="_Toc77253274" w:history="1">
            <w:r w:rsidR="00A33A51" w:rsidRPr="003C5F0C">
              <w:rPr>
                <w:rStyle w:val="Hyperlink"/>
                <w:noProof/>
              </w:rPr>
              <w:t>3.Quản trị kho hàng là gì?</w:t>
            </w:r>
            <w:r w:rsidR="00A33A51">
              <w:rPr>
                <w:noProof/>
                <w:webHidden/>
              </w:rPr>
              <w:tab/>
            </w:r>
            <w:r w:rsidR="00A33A51">
              <w:rPr>
                <w:noProof/>
                <w:webHidden/>
              </w:rPr>
              <w:fldChar w:fldCharType="begin"/>
            </w:r>
            <w:r w:rsidR="00A33A51">
              <w:rPr>
                <w:noProof/>
                <w:webHidden/>
              </w:rPr>
              <w:instrText xml:space="preserve"> PAGEREF _Toc77253274 \h </w:instrText>
            </w:r>
            <w:r w:rsidR="00A33A51">
              <w:rPr>
                <w:noProof/>
                <w:webHidden/>
              </w:rPr>
            </w:r>
            <w:r w:rsidR="00A33A51">
              <w:rPr>
                <w:noProof/>
                <w:webHidden/>
              </w:rPr>
              <w:fldChar w:fldCharType="separate"/>
            </w:r>
            <w:r w:rsidR="00A33A51">
              <w:rPr>
                <w:noProof/>
                <w:webHidden/>
              </w:rPr>
              <w:t>8</w:t>
            </w:r>
            <w:r w:rsidR="00A33A51">
              <w:rPr>
                <w:noProof/>
                <w:webHidden/>
              </w:rPr>
              <w:fldChar w:fldCharType="end"/>
            </w:r>
          </w:hyperlink>
        </w:p>
        <w:p w14:paraId="26A2FD81" w14:textId="56C0DFF9" w:rsidR="00A33A51" w:rsidRDefault="00110743">
          <w:pPr>
            <w:pStyle w:val="TOC2"/>
            <w:tabs>
              <w:tab w:val="right" w:leader="dot" w:pos="8494"/>
            </w:tabs>
            <w:rPr>
              <w:rFonts w:asciiTheme="minorHAnsi" w:eastAsiaTheme="minorEastAsia" w:hAnsiTheme="minorHAnsi" w:cstheme="minorBidi"/>
              <w:noProof/>
              <w:lang w:val="en-US"/>
            </w:rPr>
          </w:pPr>
          <w:hyperlink w:anchor="_Toc77253275" w:history="1">
            <w:r w:rsidR="00A33A51" w:rsidRPr="003C5F0C">
              <w:rPr>
                <w:rStyle w:val="Hyperlink"/>
                <w:noProof/>
              </w:rPr>
              <w:t>4.Vai trò của thủ kho phải làm là :</w:t>
            </w:r>
            <w:r w:rsidR="00A33A51">
              <w:rPr>
                <w:noProof/>
                <w:webHidden/>
              </w:rPr>
              <w:tab/>
            </w:r>
            <w:r w:rsidR="00A33A51">
              <w:rPr>
                <w:noProof/>
                <w:webHidden/>
              </w:rPr>
              <w:fldChar w:fldCharType="begin"/>
            </w:r>
            <w:r w:rsidR="00A33A51">
              <w:rPr>
                <w:noProof/>
                <w:webHidden/>
              </w:rPr>
              <w:instrText xml:space="preserve"> PAGEREF _Toc77253275 \h </w:instrText>
            </w:r>
            <w:r w:rsidR="00A33A51">
              <w:rPr>
                <w:noProof/>
                <w:webHidden/>
              </w:rPr>
            </w:r>
            <w:r w:rsidR="00A33A51">
              <w:rPr>
                <w:noProof/>
                <w:webHidden/>
              </w:rPr>
              <w:fldChar w:fldCharType="separate"/>
            </w:r>
            <w:r w:rsidR="00A33A51">
              <w:rPr>
                <w:noProof/>
                <w:webHidden/>
              </w:rPr>
              <w:t>8</w:t>
            </w:r>
            <w:r w:rsidR="00A33A51">
              <w:rPr>
                <w:noProof/>
                <w:webHidden/>
              </w:rPr>
              <w:fldChar w:fldCharType="end"/>
            </w:r>
          </w:hyperlink>
        </w:p>
        <w:p w14:paraId="55E40F16" w14:textId="37766CE4" w:rsidR="00A33A51" w:rsidRDefault="00110743">
          <w:pPr>
            <w:pStyle w:val="TOC1"/>
            <w:tabs>
              <w:tab w:val="right" w:leader="dot" w:pos="8494"/>
            </w:tabs>
            <w:rPr>
              <w:rFonts w:asciiTheme="minorHAnsi" w:eastAsiaTheme="minorEastAsia" w:hAnsiTheme="minorHAnsi" w:cstheme="minorBidi"/>
              <w:noProof/>
              <w:lang w:val="en-US"/>
            </w:rPr>
          </w:pPr>
          <w:hyperlink w:anchor="_Toc77253276" w:history="1">
            <w:r w:rsidR="00A33A51" w:rsidRPr="003C5F0C">
              <w:rPr>
                <w:rStyle w:val="Hyperlink"/>
                <w:noProof/>
              </w:rPr>
              <w:t>Chương 2 : lựa chọn kho hàng</w:t>
            </w:r>
            <w:r w:rsidR="00A33A51">
              <w:rPr>
                <w:noProof/>
                <w:webHidden/>
              </w:rPr>
              <w:tab/>
            </w:r>
            <w:r w:rsidR="00A33A51">
              <w:rPr>
                <w:noProof/>
                <w:webHidden/>
              </w:rPr>
              <w:fldChar w:fldCharType="begin"/>
            </w:r>
            <w:r w:rsidR="00A33A51">
              <w:rPr>
                <w:noProof/>
                <w:webHidden/>
              </w:rPr>
              <w:instrText xml:space="preserve"> PAGEREF _Toc77253276 \h </w:instrText>
            </w:r>
            <w:r w:rsidR="00A33A51">
              <w:rPr>
                <w:noProof/>
                <w:webHidden/>
              </w:rPr>
            </w:r>
            <w:r w:rsidR="00A33A51">
              <w:rPr>
                <w:noProof/>
                <w:webHidden/>
              </w:rPr>
              <w:fldChar w:fldCharType="separate"/>
            </w:r>
            <w:r w:rsidR="00A33A51">
              <w:rPr>
                <w:noProof/>
                <w:webHidden/>
              </w:rPr>
              <w:t>9</w:t>
            </w:r>
            <w:r w:rsidR="00A33A51">
              <w:rPr>
                <w:noProof/>
                <w:webHidden/>
              </w:rPr>
              <w:fldChar w:fldCharType="end"/>
            </w:r>
          </w:hyperlink>
        </w:p>
        <w:p w14:paraId="292394F0" w14:textId="737D28DA" w:rsidR="00A33A51" w:rsidRDefault="00110743">
          <w:pPr>
            <w:pStyle w:val="TOC2"/>
            <w:tabs>
              <w:tab w:val="right" w:leader="dot" w:pos="8494"/>
            </w:tabs>
            <w:rPr>
              <w:rFonts w:asciiTheme="minorHAnsi" w:eastAsiaTheme="minorEastAsia" w:hAnsiTheme="minorHAnsi" w:cstheme="minorBidi"/>
              <w:noProof/>
              <w:lang w:val="en-US"/>
            </w:rPr>
          </w:pPr>
          <w:hyperlink w:anchor="_Toc77253277" w:history="1">
            <w:r w:rsidR="00A33A51" w:rsidRPr="003C5F0C">
              <w:rPr>
                <w:rStyle w:val="Hyperlink"/>
                <w:noProof/>
              </w:rPr>
              <w:t>1.Cấu trúc kho hàng:</w:t>
            </w:r>
            <w:r w:rsidR="00A33A51">
              <w:rPr>
                <w:noProof/>
                <w:webHidden/>
              </w:rPr>
              <w:tab/>
            </w:r>
            <w:r w:rsidR="00A33A51">
              <w:rPr>
                <w:noProof/>
                <w:webHidden/>
              </w:rPr>
              <w:fldChar w:fldCharType="begin"/>
            </w:r>
            <w:r w:rsidR="00A33A51">
              <w:rPr>
                <w:noProof/>
                <w:webHidden/>
              </w:rPr>
              <w:instrText xml:space="preserve"> PAGEREF _Toc77253277 \h </w:instrText>
            </w:r>
            <w:r w:rsidR="00A33A51">
              <w:rPr>
                <w:noProof/>
                <w:webHidden/>
              </w:rPr>
            </w:r>
            <w:r w:rsidR="00A33A51">
              <w:rPr>
                <w:noProof/>
                <w:webHidden/>
              </w:rPr>
              <w:fldChar w:fldCharType="separate"/>
            </w:r>
            <w:r w:rsidR="00A33A51">
              <w:rPr>
                <w:noProof/>
                <w:webHidden/>
              </w:rPr>
              <w:t>9</w:t>
            </w:r>
            <w:r w:rsidR="00A33A51">
              <w:rPr>
                <w:noProof/>
                <w:webHidden/>
              </w:rPr>
              <w:fldChar w:fldCharType="end"/>
            </w:r>
          </w:hyperlink>
        </w:p>
        <w:p w14:paraId="55157BC6" w14:textId="21752D82" w:rsidR="00A33A51" w:rsidRDefault="00110743">
          <w:pPr>
            <w:pStyle w:val="TOC2"/>
            <w:tabs>
              <w:tab w:val="right" w:leader="dot" w:pos="8494"/>
            </w:tabs>
            <w:rPr>
              <w:rFonts w:asciiTheme="minorHAnsi" w:eastAsiaTheme="minorEastAsia" w:hAnsiTheme="minorHAnsi" w:cstheme="minorBidi"/>
              <w:noProof/>
              <w:lang w:val="en-US"/>
            </w:rPr>
          </w:pPr>
          <w:hyperlink w:anchor="_Toc77253278" w:history="1">
            <w:r w:rsidR="00A33A51" w:rsidRPr="003C5F0C">
              <w:rPr>
                <w:rStyle w:val="Hyperlink"/>
                <w:noProof/>
              </w:rPr>
              <w:t>2.Những lưu ý khi bố trí mặt bằng kho hàng</w:t>
            </w:r>
            <w:r w:rsidR="00A33A51">
              <w:rPr>
                <w:noProof/>
                <w:webHidden/>
              </w:rPr>
              <w:tab/>
            </w:r>
            <w:r w:rsidR="00A33A51">
              <w:rPr>
                <w:noProof/>
                <w:webHidden/>
              </w:rPr>
              <w:fldChar w:fldCharType="begin"/>
            </w:r>
            <w:r w:rsidR="00A33A51">
              <w:rPr>
                <w:noProof/>
                <w:webHidden/>
              </w:rPr>
              <w:instrText xml:space="preserve"> PAGEREF _Toc77253278 \h </w:instrText>
            </w:r>
            <w:r w:rsidR="00A33A51">
              <w:rPr>
                <w:noProof/>
                <w:webHidden/>
              </w:rPr>
            </w:r>
            <w:r w:rsidR="00A33A51">
              <w:rPr>
                <w:noProof/>
                <w:webHidden/>
              </w:rPr>
              <w:fldChar w:fldCharType="separate"/>
            </w:r>
            <w:r w:rsidR="00A33A51">
              <w:rPr>
                <w:noProof/>
                <w:webHidden/>
              </w:rPr>
              <w:t>10</w:t>
            </w:r>
            <w:r w:rsidR="00A33A51">
              <w:rPr>
                <w:noProof/>
                <w:webHidden/>
              </w:rPr>
              <w:fldChar w:fldCharType="end"/>
            </w:r>
          </w:hyperlink>
        </w:p>
        <w:p w14:paraId="343A4ACC" w14:textId="20C64098" w:rsidR="00A33A51" w:rsidRDefault="00110743">
          <w:pPr>
            <w:pStyle w:val="TOC2"/>
            <w:tabs>
              <w:tab w:val="right" w:leader="dot" w:pos="8494"/>
            </w:tabs>
            <w:rPr>
              <w:rFonts w:asciiTheme="minorHAnsi" w:eastAsiaTheme="minorEastAsia" w:hAnsiTheme="minorHAnsi" w:cstheme="minorBidi"/>
              <w:noProof/>
              <w:lang w:val="en-US"/>
            </w:rPr>
          </w:pPr>
          <w:hyperlink w:anchor="_Toc77253279" w:history="1">
            <w:r w:rsidR="00A33A51" w:rsidRPr="003C5F0C">
              <w:rPr>
                <w:rStyle w:val="Hyperlink"/>
                <w:noProof/>
              </w:rPr>
              <w:t>3.Một số kiểu bố trí kho hàng:</w:t>
            </w:r>
            <w:r w:rsidR="00A33A51">
              <w:rPr>
                <w:noProof/>
                <w:webHidden/>
              </w:rPr>
              <w:tab/>
            </w:r>
            <w:r w:rsidR="00A33A51">
              <w:rPr>
                <w:noProof/>
                <w:webHidden/>
              </w:rPr>
              <w:fldChar w:fldCharType="begin"/>
            </w:r>
            <w:r w:rsidR="00A33A51">
              <w:rPr>
                <w:noProof/>
                <w:webHidden/>
              </w:rPr>
              <w:instrText xml:space="preserve"> PAGEREF _Toc77253279 \h </w:instrText>
            </w:r>
            <w:r w:rsidR="00A33A51">
              <w:rPr>
                <w:noProof/>
                <w:webHidden/>
              </w:rPr>
            </w:r>
            <w:r w:rsidR="00A33A51">
              <w:rPr>
                <w:noProof/>
                <w:webHidden/>
              </w:rPr>
              <w:fldChar w:fldCharType="separate"/>
            </w:r>
            <w:r w:rsidR="00A33A51">
              <w:rPr>
                <w:noProof/>
                <w:webHidden/>
              </w:rPr>
              <w:t>11</w:t>
            </w:r>
            <w:r w:rsidR="00A33A51">
              <w:rPr>
                <w:noProof/>
                <w:webHidden/>
              </w:rPr>
              <w:fldChar w:fldCharType="end"/>
            </w:r>
          </w:hyperlink>
        </w:p>
        <w:p w14:paraId="3B545538" w14:textId="29948D11" w:rsidR="00A33A51" w:rsidRDefault="00110743">
          <w:pPr>
            <w:pStyle w:val="TOC3"/>
            <w:tabs>
              <w:tab w:val="right" w:leader="dot" w:pos="8494"/>
            </w:tabs>
            <w:rPr>
              <w:rFonts w:asciiTheme="minorHAnsi" w:eastAsiaTheme="minorEastAsia" w:hAnsiTheme="minorHAnsi" w:cstheme="minorBidi"/>
              <w:noProof/>
              <w:lang w:val="en-US"/>
            </w:rPr>
          </w:pPr>
          <w:hyperlink w:anchor="_Toc77253280" w:history="1">
            <w:r w:rsidR="00A33A51" w:rsidRPr="003C5F0C">
              <w:rPr>
                <w:rStyle w:val="Hyperlink"/>
                <w:noProof/>
              </w:rPr>
              <w:t>4.Ví dụ</w:t>
            </w:r>
            <w:r w:rsidR="00A33A51">
              <w:rPr>
                <w:noProof/>
                <w:webHidden/>
              </w:rPr>
              <w:tab/>
            </w:r>
            <w:r w:rsidR="00A33A51">
              <w:rPr>
                <w:noProof/>
                <w:webHidden/>
              </w:rPr>
              <w:fldChar w:fldCharType="begin"/>
            </w:r>
            <w:r w:rsidR="00A33A51">
              <w:rPr>
                <w:noProof/>
                <w:webHidden/>
              </w:rPr>
              <w:instrText xml:space="preserve"> PAGEREF _Toc77253280 \h </w:instrText>
            </w:r>
            <w:r w:rsidR="00A33A51">
              <w:rPr>
                <w:noProof/>
                <w:webHidden/>
              </w:rPr>
            </w:r>
            <w:r w:rsidR="00A33A51">
              <w:rPr>
                <w:noProof/>
                <w:webHidden/>
              </w:rPr>
              <w:fldChar w:fldCharType="separate"/>
            </w:r>
            <w:r w:rsidR="00A33A51">
              <w:rPr>
                <w:noProof/>
                <w:webHidden/>
              </w:rPr>
              <w:t>13</w:t>
            </w:r>
            <w:r w:rsidR="00A33A51">
              <w:rPr>
                <w:noProof/>
                <w:webHidden/>
              </w:rPr>
              <w:fldChar w:fldCharType="end"/>
            </w:r>
          </w:hyperlink>
        </w:p>
        <w:p w14:paraId="2D560868" w14:textId="2445DC23" w:rsidR="00A33A51" w:rsidRDefault="00110743">
          <w:pPr>
            <w:pStyle w:val="TOC1"/>
            <w:tabs>
              <w:tab w:val="right" w:leader="dot" w:pos="8494"/>
            </w:tabs>
            <w:rPr>
              <w:rFonts w:asciiTheme="minorHAnsi" w:eastAsiaTheme="minorEastAsia" w:hAnsiTheme="minorHAnsi" w:cstheme="minorBidi"/>
              <w:noProof/>
              <w:lang w:val="en-US"/>
            </w:rPr>
          </w:pPr>
          <w:hyperlink w:anchor="_Toc77253281" w:history="1">
            <w:r w:rsidR="00A33A51" w:rsidRPr="003C5F0C">
              <w:rPr>
                <w:rStyle w:val="Hyperlink"/>
                <w:noProof/>
              </w:rPr>
              <w:t>Chương 3 : Xe nâng và giá nâng</w:t>
            </w:r>
            <w:r w:rsidR="00A33A51">
              <w:rPr>
                <w:noProof/>
                <w:webHidden/>
              </w:rPr>
              <w:tab/>
            </w:r>
            <w:r w:rsidR="00A33A51">
              <w:rPr>
                <w:noProof/>
                <w:webHidden/>
              </w:rPr>
              <w:fldChar w:fldCharType="begin"/>
            </w:r>
            <w:r w:rsidR="00A33A51">
              <w:rPr>
                <w:noProof/>
                <w:webHidden/>
              </w:rPr>
              <w:instrText xml:space="preserve"> PAGEREF _Toc77253281 \h </w:instrText>
            </w:r>
            <w:r w:rsidR="00A33A51">
              <w:rPr>
                <w:noProof/>
                <w:webHidden/>
              </w:rPr>
            </w:r>
            <w:r w:rsidR="00A33A51">
              <w:rPr>
                <w:noProof/>
                <w:webHidden/>
              </w:rPr>
              <w:fldChar w:fldCharType="separate"/>
            </w:r>
            <w:r w:rsidR="00A33A51">
              <w:rPr>
                <w:noProof/>
                <w:webHidden/>
              </w:rPr>
              <w:t>14</w:t>
            </w:r>
            <w:r w:rsidR="00A33A51">
              <w:rPr>
                <w:noProof/>
                <w:webHidden/>
              </w:rPr>
              <w:fldChar w:fldCharType="end"/>
            </w:r>
          </w:hyperlink>
        </w:p>
        <w:p w14:paraId="588D470F" w14:textId="565EFBAA" w:rsidR="00A33A51" w:rsidRDefault="00110743">
          <w:pPr>
            <w:pStyle w:val="TOC2"/>
            <w:tabs>
              <w:tab w:val="right" w:leader="dot" w:pos="8494"/>
            </w:tabs>
            <w:rPr>
              <w:rFonts w:asciiTheme="minorHAnsi" w:eastAsiaTheme="minorEastAsia" w:hAnsiTheme="minorHAnsi" w:cstheme="minorBidi"/>
              <w:noProof/>
              <w:lang w:val="en-US"/>
            </w:rPr>
          </w:pPr>
          <w:hyperlink w:anchor="_Toc77253282" w:history="1">
            <w:r w:rsidR="00A33A51" w:rsidRPr="003C5F0C">
              <w:rPr>
                <w:rStyle w:val="Hyperlink"/>
                <w:noProof/>
              </w:rPr>
              <w:t>1.Các loại xe nâng</w:t>
            </w:r>
            <w:r w:rsidR="00A33A51">
              <w:rPr>
                <w:noProof/>
                <w:webHidden/>
              </w:rPr>
              <w:tab/>
            </w:r>
            <w:r w:rsidR="00A33A51">
              <w:rPr>
                <w:noProof/>
                <w:webHidden/>
              </w:rPr>
              <w:fldChar w:fldCharType="begin"/>
            </w:r>
            <w:r w:rsidR="00A33A51">
              <w:rPr>
                <w:noProof/>
                <w:webHidden/>
              </w:rPr>
              <w:instrText xml:space="preserve"> PAGEREF _Toc77253282 \h </w:instrText>
            </w:r>
            <w:r w:rsidR="00A33A51">
              <w:rPr>
                <w:noProof/>
                <w:webHidden/>
              </w:rPr>
            </w:r>
            <w:r w:rsidR="00A33A51">
              <w:rPr>
                <w:noProof/>
                <w:webHidden/>
              </w:rPr>
              <w:fldChar w:fldCharType="separate"/>
            </w:r>
            <w:r w:rsidR="00A33A51">
              <w:rPr>
                <w:noProof/>
                <w:webHidden/>
              </w:rPr>
              <w:t>14</w:t>
            </w:r>
            <w:r w:rsidR="00A33A51">
              <w:rPr>
                <w:noProof/>
                <w:webHidden/>
              </w:rPr>
              <w:fldChar w:fldCharType="end"/>
            </w:r>
          </w:hyperlink>
        </w:p>
        <w:p w14:paraId="3EEBFD04" w14:textId="4367B96E" w:rsidR="00A33A51" w:rsidRDefault="00110743">
          <w:pPr>
            <w:pStyle w:val="TOC3"/>
            <w:tabs>
              <w:tab w:val="right" w:leader="dot" w:pos="8494"/>
            </w:tabs>
            <w:rPr>
              <w:rFonts w:asciiTheme="minorHAnsi" w:eastAsiaTheme="minorEastAsia" w:hAnsiTheme="minorHAnsi" w:cstheme="minorBidi"/>
              <w:noProof/>
              <w:lang w:val="en-US"/>
            </w:rPr>
          </w:pPr>
          <w:hyperlink w:anchor="_Toc77253283" w:history="1">
            <w:r w:rsidR="00A33A51" w:rsidRPr="003C5F0C">
              <w:rPr>
                <w:rStyle w:val="Hyperlink"/>
                <w:rFonts w:eastAsia="Times New Roman"/>
                <w:noProof/>
              </w:rPr>
              <w:t>2.Các loại giá hàng</w:t>
            </w:r>
            <w:r w:rsidR="00A33A51">
              <w:rPr>
                <w:noProof/>
                <w:webHidden/>
              </w:rPr>
              <w:tab/>
            </w:r>
            <w:r w:rsidR="00A33A51">
              <w:rPr>
                <w:noProof/>
                <w:webHidden/>
              </w:rPr>
              <w:fldChar w:fldCharType="begin"/>
            </w:r>
            <w:r w:rsidR="00A33A51">
              <w:rPr>
                <w:noProof/>
                <w:webHidden/>
              </w:rPr>
              <w:instrText xml:space="preserve"> PAGEREF _Toc77253283 \h </w:instrText>
            </w:r>
            <w:r w:rsidR="00A33A51">
              <w:rPr>
                <w:noProof/>
                <w:webHidden/>
              </w:rPr>
            </w:r>
            <w:r w:rsidR="00A33A51">
              <w:rPr>
                <w:noProof/>
                <w:webHidden/>
              </w:rPr>
              <w:fldChar w:fldCharType="separate"/>
            </w:r>
            <w:r w:rsidR="00A33A51">
              <w:rPr>
                <w:noProof/>
                <w:webHidden/>
              </w:rPr>
              <w:t>15</w:t>
            </w:r>
            <w:r w:rsidR="00A33A51">
              <w:rPr>
                <w:noProof/>
                <w:webHidden/>
              </w:rPr>
              <w:fldChar w:fldCharType="end"/>
            </w:r>
          </w:hyperlink>
        </w:p>
        <w:p w14:paraId="7E5651E0" w14:textId="0AAB95B3" w:rsidR="00A33A51" w:rsidRDefault="00110743">
          <w:pPr>
            <w:pStyle w:val="TOC2"/>
            <w:tabs>
              <w:tab w:val="right" w:leader="dot" w:pos="8494"/>
            </w:tabs>
            <w:rPr>
              <w:rFonts w:asciiTheme="minorHAnsi" w:eastAsiaTheme="minorEastAsia" w:hAnsiTheme="minorHAnsi" w:cstheme="minorBidi"/>
              <w:noProof/>
              <w:lang w:val="en-US"/>
            </w:rPr>
          </w:pPr>
          <w:hyperlink w:anchor="_Toc77253284" w:history="1">
            <w:r w:rsidR="00A33A51" w:rsidRPr="003C5F0C">
              <w:rPr>
                <w:rStyle w:val="Hyperlink"/>
                <w:noProof/>
              </w:rPr>
              <w:t>3.Các loại kệ hàng</w:t>
            </w:r>
            <w:r w:rsidR="00A33A51">
              <w:rPr>
                <w:noProof/>
                <w:webHidden/>
              </w:rPr>
              <w:tab/>
            </w:r>
            <w:r w:rsidR="00A33A51">
              <w:rPr>
                <w:noProof/>
                <w:webHidden/>
              </w:rPr>
              <w:fldChar w:fldCharType="begin"/>
            </w:r>
            <w:r w:rsidR="00A33A51">
              <w:rPr>
                <w:noProof/>
                <w:webHidden/>
              </w:rPr>
              <w:instrText xml:space="preserve"> PAGEREF _Toc77253284 \h </w:instrText>
            </w:r>
            <w:r w:rsidR="00A33A51">
              <w:rPr>
                <w:noProof/>
                <w:webHidden/>
              </w:rPr>
            </w:r>
            <w:r w:rsidR="00A33A51">
              <w:rPr>
                <w:noProof/>
                <w:webHidden/>
              </w:rPr>
              <w:fldChar w:fldCharType="separate"/>
            </w:r>
            <w:r w:rsidR="00A33A51">
              <w:rPr>
                <w:noProof/>
                <w:webHidden/>
              </w:rPr>
              <w:t>15</w:t>
            </w:r>
            <w:r w:rsidR="00A33A51">
              <w:rPr>
                <w:noProof/>
                <w:webHidden/>
              </w:rPr>
              <w:fldChar w:fldCharType="end"/>
            </w:r>
          </w:hyperlink>
        </w:p>
        <w:p w14:paraId="508FECE5" w14:textId="7310CD16" w:rsidR="00A33A51" w:rsidRDefault="00110743">
          <w:pPr>
            <w:pStyle w:val="TOC2"/>
            <w:tabs>
              <w:tab w:val="right" w:leader="dot" w:pos="8494"/>
            </w:tabs>
            <w:rPr>
              <w:rFonts w:asciiTheme="minorHAnsi" w:eastAsiaTheme="minorEastAsia" w:hAnsiTheme="minorHAnsi" w:cstheme="minorBidi"/>
              <w:noProof/>
              <w:lang w:val="en-US"/>
            </w:rPr>
          </w:pPr>
          <w:hyperlink w:anchor="_Toc77253285" w:history="1">
            <w:r w:rsidR="00A33A51" w:rsidRPr="003C5F0C">
              <w:rPr>
                <w:rStyle w:val="Hyperlink"/>
                <w:noProof/>
              </w:rPr>
              <w:t>4.Những lưu ý khi vận hành xe nâng</w:t>
            </w:r>
            <w:r w:rsidR="00A33A51">
              <w:rPr>
                <w:noProof/>
                <w:webHidden/>
              </w:rPr>
              <w:tab/>
            </w:r>
            <w:r w:rsidR="00A33A51">
              <w:rPr>
                <w:noProof/>
                <w:webHidden/>
              </w:rPr>
              <w:fldChar w:fldCharType="begin"/>
            </w:r>
            <w:r w:rsidR="00A33A51">
              <w:rPr>
                <w:noProof/>
                <w:webHidden/>
              </w:rPr>
              <w:instrText xml:space="preserve"> PAGEREF _Toc77253285 \h </w:instrText>
            </w:r>
            <w:r w:rsidR="00A33A51">
              <w:rPr>
                <w:noProof/>
                <w:webHidden/>
              </w:rPr>
            </w:r>
            <w:r w:rsidR="00A33A51">
              <w:rPr>
                <w:noProof/>
                <w:webHidden/>
              </w:rPr>
              <w:fldChar w:fldCharType="separate"/>
            </w:r>
            <w:r w:rsidR="00A33A51">
              <w:rPr>
                <w:noProof/>
                <w:webHidden/>
              </w:rPr>
              <w:t>16</w:t>
            </w:r>
            <w:r w:rsidR="00A33A51">
              <w:rPr>
                <w:noProof/>
                <w:webHidden/>
              </w:rPr>
              <w:fldChar w:fldCharType="end"/>
            </w:r>
          </w:hyperlink>
        </w:p>
        <w:p w14:paraId="3C7FE409" w14:textId="62888F68" w:rsidR="00A33A51" w:rsidRDefault="00110743">
          <w:pPr>
            <w:pStyle w:val="TOC2"/>
            <w:tabs>
              <w:tab w:val="right" w:leader="dot" w:pos="8494"/>
            </w:tabs>
            <w:rPr>
              <w:rFonts w:asciiTheme="minorHAnsi" w:eastAsiaTheme="minorEastAsia" w:hAnsiTheme="minorHAnsi" w:cstheme="minorBidi"/>
              <w:noProof/>
              <w:lang w:val="en-US"/>
            </w:rPr>
          </w:pPr>
          <w:hyperlink w:anchor="_Toc77253286" w:history="1">
            <w:r w:rsidR="00A33A51" w:rsidRPr="003C5F0C">
              <w:rPr>
                <w:rStyle w:val="Hyperlink"/>
                <w:noProof/>
              </w:rPr>
              <w:t>5.Một số tình huống gặp phải khi lái xe nâng:</w:t>
            </w:r>
            <w:r w:rsidR="00A33A51">
              <w:rPr>
                <w:noProof/>
                <w:webHidden/>
              </w:rPr>
              <w:tab/>
            </w:r>
            <w:r w:rsidR="00A33A51">
              <w:rPr>
                <w:noProof/>
                <w:webHidden/>
              </w:rPr>
              <w:fldChar w:fldCharType="begin"/>
            </w:r>
            <w:r w:rsidR="00A33A51">
              <w:rPr>
                <w:noProof/>
                <w:webHidden/>
              </w:rPr>
              <w:instrText xml:space="preserve"> PAGEREF _Toc77253286 \h </w:instrText>
            </w:r>
            <w:r w:rsidR="00A33A51">
              <w:rPr>
                <w:noProof/>
                <w:webHidden/>
              </w:rPr>
            </w:r>
            <w:r w:rsidR="00A33A51">
              <w:rPr>
                <w:noProof/>
                <w:webHidden/>
              </w:rPr>
              <w:fldChar w:fldCharType="separate"/>
            </w:r>
            <w:r w:rsidR="00A33A51">
              <w:rPr>
                <w:noProof/>
                <w:webHidden/>
              </w:rPr>
              <w:t>17</w:t>
            </w:r>
            <w:r w:rsidR="00A33A51">
              <w:rPr>
                <w:noProof/>
                <w:webHidden/>
              </w:rPr>
              <w:fldChar w:fldCharType="end"/>
            </w:r>
          </w:hyperlink>
        </w:p>
        <w:p w14:paraId="115BF4C1" w14:textId="54FE0099" w:rsidR="00A33A51" w:rsidRDefault="00110743">
          <w:pPr>
            <w:pStyle w:val="TOC1"/>
            <w:tabs>
              <w:tab w:val="right" w:leader="dot" w:pos="8494"/>
            </w:tabs>
            <w:rPr>
              <w:rFonts w:asciiTheme="minorHAnsi" w:eastAsiaTheme="minorEastAsia" w:hAnsiTheme="minorHAnsi" w:cstheme="minorBidi"/>
              <w:noProof/>
              <w:lang w:val="en-US"/>
            </w:rPr>
          </w:pPr>
          <w:hyperlink w:anchor="_Toc77253287" w:history="1">
            <w:r w:rsidR="00A33A51" w:rsidRPr="003C5F0C">
              <w:rPr>
                <w:rStyle w:val="Hyperlink"/>
                <w:noProof/>
              </w:rPr>
              <w:t>Chương 4 : Quản trị tồn kho</w:t>
            </w:r>
            <w:r w:rsidR="00A33A51">
              <w:rPr>
                <w:noProof/>
                <w:webHidden/>
              </w:rPr>
              <w:tab/>
            </w:r>
            <w:r w:rsidR="00A33A51">
              <w:rPr>
                <w:noProof/>
                <w:webHidden/>
              </w:rPr>
              <w:fldChar w:fldCharType="begin"/>
            </w:r>
            <w:r w:rsidR="00A33A51">
              <w:rPr>
                <w:noProof/>
                <w:webHidden/>
              </w:rPr>
              <w:instrText xml:space="preserve"> PAGEREF _Toc77253287 \h </w:instrText>
            </w:r>
            <w:r w:rsidR="00A33A51">
              <w:rPr>
                <w:noProof/>
                <w:webHidden/>
              </w:rPr>
            </w:r>
            <w:r w:rsidR="00A33A51">
              <w:rPr>
                <w:noProof/>
                <w:webHidden/>
              </w:rPr>
              <w:fldChar w:fldCharType="separate"/>
            </w:r>
            <w:r w:rsidR="00A33A51">
              <w:rPr>
                <w:noProof/>
                <w:webHidden/>
              </w:rPr>
              <w:t>18</w:t>
            </w:r>
            <w:r w:rsidR="00A33A51">
              <w:rPr>
                <w:noProof/>
                <w:webHidden/>
              </w:rPr>
              <w:fldChar w:fldCharType="end"/>
            </w:r>
          </w:hyperlink>
        </w:p>
        <w:p w14:paraId="0FC94E88" w14:textId="2F7E34B7" w:rsidR="00A33A51" w:rsidRDefault="00110743">
          <w:pPr>
            <w:pStyle w:val="TOC2"/>
            <w:tabs>
              <w:tab w:val="right" w:leader="dot" w:pos="8494"/>
            </w:tabs>
            <w:rPr>
              <w:rFonts w:asciiTheme="minorHAnsi" w:eastAsiaTheme="minorEastAsia" w:hAnsiTheme="minorHAnsi" w:cstheme="minorBidi"/>
              <w:noProof/>
              <w:lang w:val="en-US"/>
            </w:rPr>
          </w:pPr>
          <w:hyperlink w:anchor="_Toc77253288" w:history="1">
            <w:r w:rsidR="00A33A51" w:rsidRPr="003C5F0C">
              <w:rPr>
                <w:rStyle w:val="Hyperlink"/>
                <w:noProof/>
              </w:rPr>
              <w:t>1,Mô hình ABC</w:t>
            </w:r>
            <w:r w:rsidR="00A33A51">
              <w:rPr>
                <w:noProof/>
                <w:webHidden/>
              </w:rPr>
              <w:tab/>
            </w:r>
            <w:r w:rsidR="00A33A51">
              <w:rPr>
                <w:noProof/>
                <w:webHidden/>
              </w:rPr>
              <w:fldChar w:fldCharType="begin"/>
            </w:r>
            <w:r w:rsidR="00A33A51">
              <w:rPr>
                <w:noProof/>
                <w:webHidden/>
              </w:rPr>
              <w:instrText xml:space="preserve"> PAGEREF _Toc77253288 \h </w:instrText>
            </w:r>
            <w:r w:rsidR="00A33A51">
              <w:rPr>
                <w:noProof/>
                <w:webHidden/>
              </w:rPr>
            </w:r>
            <w:r w:rsidR="00A33A51">
              <w:rPr>
                <w:noProof/>
                <w:webHidden/>
              </w:rPr>
              <w:fldChar w:fldCharType="separate"/>
            </w:r>
            <w:r w:rsidR="00A33A51">
              <w:rPr>
                <w:noProof/>
                <w:webHidden/>
              </w:rPr>
              <w:t>18</w:t>
            </w:r>
            <w:r w:rsidR="00A33A51">
              <w:rPr>
                <w:noProof/>
                <w:webHidden/>
              </w:rPr>
              <w:fldChar w:fldCharType="end"/>
            </w:r>
          </w:hyperlink>
        </w:p>
        <w:p w14:paraId="38D676A6" w14:textId="5DDF375D" w:rsidR="00A33A51" w:rsidRDefault="00110743">
          <w:pPr>
            <w:pStyle w:val="TOC3"/>
            <w:tabs>
              <w:tab w:val="right" w:leader="dot" w:pos="8494"/>
            </w:tabs>
            <w:rPr>
              <w:rFonts w:asciiTheme="minorHAnsi" w:eastAsiaTheme="minorEastAsia" w:hAnsiTheme="minorHAnsi" w:cstheme="minorBidi"/>
              <w:noProof/>
              <w:lang w:val="en-US"/>
            </w:rPr>
          </w:pPr>
          <w:hyperlink w:anchor="_Toc77253289" w:history="1">
            <w:r w:rsidR="00A33A51" w:rsidRPr="003C5F0C">
              <w:rPr>
                <w:rStyle w:val="Hyperlink"/>
                <w:noProof/>
              </w:rPr>
              <w:t>1.Kỹ thuật phân tích ABC</w:t>
            </w:r>
            <w:r w:rsidR="00A33A51">
              <w:rPr>
                <w:noProof/>
                <w:webHidden/>
              </w:rPr>
              <w:tab/>
            </w:r>
            <w:r w:rsidR="00A33A51">
              <w:rPr>
                <w:noProof/>
                <w:webHidden/>
              </w:rPr>
              <w:fldChar w:fldCharType="begin"/>
            </w:r>
            <w:r w:rsidR="00A33A51">
              <w:rPr>
                <w:noProof/>
                <w:webHidden/>
              </w:rPr>
              <w:instrText xml:space="preserve"> PAGEREF _Toc77253289 \h </w:instrText>
            </w:r>
            <w:r w:rsidR="00A33A51">
              <w:rPr>
                <w:noProof/>
                <w:webHidden/>
              </w:rPr>
            </w:r>
            <w:r w:rsidR="00A33A51">
              <w:rPr>
                <w:noProof/>
                <w:webHidden/>
              </w:rPr>
              <w:fldChar w:fldCharType="separate"/>
            </w:r>
            <w:r w:rsidR="00A33A51">
              <w:rPr>
                <w:noProof/>
                <w:webHidden/>
              </w:rPr>
              <w:t>18</w:t>
            </w:r>
            <w:r w:rsidR="00A33A51">
              <w:rPr>
                <w:noProof/>
                <w:webHidden/>
              </w:rPr>
              <w:fldChar w:fldCharType="end"/>
            </w:r>
          </w:hyperlink>
        </w:p>
        <w:p w14:paraId="16927D79" w14:textId="68381270" w:rsidR="00A33A51" w:rsidRDefault="00110743">
          <w:pPr>
            <w:pStyle w:val="TOC3"/>
            <w:tabs>
              <w:tab w:val="right" w:leader="dot" w:pos="8494"/>
            </w:tabs>
            <w:rPr>
              <w:rFonts w:asciiTheme="minorHAnsi" w:eastAsiaTheme="minorEastAsia" w:hAnsiTheme="minorHAnsi" w:cstheme="minorBidi"/>
              <w:noProof/>
              <w:lang w:val="en-US"/>
            </w:rPr>
          </w:pPr>
          <w:hyperlink w:anchor="_Toc77253290" w:history="1">
            <w:r w:rsidR="00A33A51" w:rsidRPr="003C5F0C">
              <w:rPr>
                <w:rStyle w:val="Hyperlink"/>
                <w:noProof/>
              </w:rPr>
              <w:t>2.Kỹ thuật phân tích ABC giúp cho người quản lý kho:</w:t>
            </w:r>
            <w:r w:rsidR="00A33A51">
              <w:rPr>
                <w:noProof/>
                <w:webHidden/>
              </w:rPr>
              <w:tab/>
            </w:r>
            <w:r w:rsidR="00A33A51">
              <w:rPr>
                <w:noProof/>
                <w:webHidden/>
              </w:rPr>
              <w:fldChar w:fldCharType="begin"/>
            </w:r>
            <w:r w:rsidR="00A33A51">
              <w:rPr>
                <w:noProof/>
                <w:webHidden/>
              </w:rPr>
              <w:instrText xml:space="preserve"> PAGEREF _Toc77253290 \h </w:instrText>
            </w:r>
            <w:r w:rsidR="00A33A51">
              <w:rPr>
                <w:noProof/>
                <w:webHidden/>
              </w:rPr>
            </w:r>
            <w:r w:rsidR="00A33A51">
              <w:rPr>
                <w:noProof/>
                <w:webHidden/>
              </w:rPr>
              <w:fldChar w:fldCharType="separate"/>
            </w:r>
            <w:r w:rsidR="00A33A51">
              <w:rPr>
                <w:noProof/>
                <w:webHidden/>
              </w:rPr>
              <w:t>18</w:t>
            </w:r>
            <w:r w:rsidR="00A33A51">
              <w:rPr>
                <w:noProof/>
                <w:webHidden/>
              </w:rPr>
              <w:fldChar w:fldCharType="end"/>
            </w:r>
          </w:hyperlink>
        </w:p>
        <w:p w14:paraId="0CE44328" w14:textId="2165F4BF" w:rsidR="00A33A51" w:rsidRDefault="00110743">
          <w:pPr>
            <w:pStyle w:val="TOC2"/>
            <w:tabs>
              <w:tab w:val="right" w:leader="dot" w:pos="8494"/>
            </w:tabs>
            <w:rPr>
              <w:rFonts w:asciiTheme="minorHAnsi" w:eastAsiaTheme="minorEastAsia" w:hAnsiTheme="minorHAnsi" w:cstheme="minorBidi"/>
              <w:noProof/>
              <w:lang w:val="en-US"/>
            </w:rPr>
          </w:pPr>
          <w:hyperlink w:anchor="_Toc77253291" w:history="1">
            <w:r w:rsidR="00A33A51" w:rsidRPr="003C5F0C">
              <w:rPr>
                <w:rStyle w:val="Hyperlink"/>
                <w:noProof/>
              </w:rPr>
              <w:t>2.Mô hình JIT</w:t>
            </w:r>
            <w:r w:rsidR="00A33A51">
              <w:rPr>
                <w:noProof/>
                <w:webHidden/>
              </w:rPr>
              <w:tab/>
            </w:r>
            <w:r w:rsidR="00A33A51">
              <w:rPr>
                <w:noProof/>
                <w:webHidden/>
              </w:rPr>
              <w:fldChar w:fldCharType="begin"/>
            </w:r>
            <w:r w:rsidR="00A33A51">
              <w:rPr>
                <w:noProof/>
                <w:webHidden/>
              </w:rPr>
              <w:instrText xml:space="preserve"> PAGEREF _Toc77253291 \h </w:instrText>
            </w:r>
            <w:r w:rsidR="00A33A51">
              <w:rPr>
                <w:noProof/>
                <w:webHidden/>
              </w:rPr>
            </w:r>
            <w:r w:rsidR="00A33A51">
              <w:rPr>
                <w:noProof/>
                <w:webHidden/>
              </w:rPr>
              <w:fldChar w:fldCharType="separate"/>
            </w:r>
            <w:r w:rsidR="00A33A51">
              <w:rPr>
                <w:noProof/>
                <w:webHidden/>
              </w:rPr>
              <w:t>19</w:t>
            </w:r>
            <w:r w:rsidR="00A33A51">
              <w:rPr>
                <w:noProof/>
                <w:webHidden/>
              </w:rPr>
              <w:fldChar w:fldCharType="end"/>
            </w:r>
          </w:hyperlink>
        </w:p>
        <w:p w14:paraId="2BF111DA" w14:textId="3CF56026" w:rsidR="00A33A51" w:rsidRDefault="00110743">
          <w:pPr>
            <w:pStyle w:val="TOC3"/>
            <w:tabs>
              <w:tab w:val="right" w:leader="dot" w:pos="8494"/>
            </w:tabs>
            <w:rPr>
              <w:rFonts w:asciiTheme="minorHAnsi" w:eastAsiaTheme="minorEastAsia" w:hAnsiTheme="minorHAnsi" w:cstheme="minorBidi"/>
              <w:noProof/>
              <w:lang w:val="en-US"/>
            </w:rPr>
          </w:pPr>
          <w:hyperlink w:anchor="_Toc77253292" w:history="1">
            <w:r w:rsidR="00A33A51" w:rsidRPr="003C5F0C">
              <w:rPr>
                <w:rStyle w:val="Hyperlink"/>
                <w:noProof/>
              </w:rPr>
              <w:t>1.Khái niệm</w:t>
            </w:r>
            <w:r w:rsidR="00A33A51">
              <w:rPr>
                <w:noProof/>
                <w:webHidden/>
              </w:rPr>
              <w:tab/>
            </w:r>
            <w:r w:rsidR="00A33A51">
              <w:rPr>
                <w:noProof/>
                <w:webHidden/>
              </w:rPr>
              <w:fldChar w:fldCharType="begin"/>
            </w:r>
            <w:r w:rsidR="00A33A51">
              <w:rPr>
                <w:noProof/>
                <w:webHidden/>
              </w:rPr>
              <w:instrText xml:space="preserve"> PAGEREF _Toc77253292 \h </w:instrText>
            </w:r>
            <w:r w:rsidR="00A33A51">
              <w:rPr>
                <w:noProof/>
                <w:webHidden/>
              </w:rPr>
            </w:r>
            <w:r w:rsidR="00A33A51">
              <w:rPr>
                <w:noProof/>
                <w:webHidden/>
              </w:rPr>
              <w:fldChar w:fldCharType="separate"/>
            </w:r>
            <w:r w:rsidR="00A33A51">
              <w:rPr>
                <w:noProof/>
                <w:webHidden/>
              </w:rPr>
              <w:t>19</w:t>
            </w:r>
            <w:r w:rsidR="00A33A51">
              <w:rPr>
                <w:noProof/>
                <w:webHidden/>
              </w:rPr>
              <w:fldChar w:fldCharType="end"/>
            </w:r>
          </w:hyperlink>
        </w:p>
        <w:p w14:paraId="5A469423" w14:textId="73E82A74" w:rsidR="00A33A51" w:rsidRDefault="00110743">
          <w:pPr>
            <w:pStyle w:val="TOC3"/>
            <w:tabs>
              <w:tab w:val="right" w:leader="dot" w:pos="8494"/>
            </w:tabs>
            <w:rPr>
              <w:rFonts w:asciiTheme="minorHAnsi" w:eastAsiaTheme="minorEastAsia" w:hAnsiTheme="minorHAnsi" w:cstheme="minorBidi"/>
              <w:noProof/>
              <w:lang w:val="en-US"/>
            </w:rPr>
          </w:pPr>
          <w:hyperlink w:anchor="_Toc77253293" w:history="1">
            <w:r w:rsidR="00A33A51" w:rsidRPr="003C5F0C">
              <w:rPr>
                <w:rStyle w:val="Hyperlink"/>
                <w:noProof/>
              </w:rPr>
              <w:t>2.Just in time hướng tới Mục tiêu:</w:t>
            </w:r>
            <w:r w:rsidR="00A33A51">
              <w:rPr>
                <w:noProof/>
                <w:webHidden/>
              </w:rPr>
              <w:tab/>
            </w:r>
            <w:r w:rsidR="00A33A51">
              <w:rPr>
                <w:noProof/>
                <w:webHidden/>
              </w:rPr>
              <w:fldChar w:fldCharType="begin"/>
            </w:r>
            <w:r w:rsidR="00A33A51">
              <w:rPr>
                <w:noProof/>
                <w:webHidden/>
              </w:rPr>
              <w:instrText xml:space="preserve"> PAGEREF _Toc77253293 \h </w:instrText>
            </w:r>
            <w:r w:rsidR="00A33A51">
              <w:rPr>
                <w:noProof/>
                <w:webHidden/>
              </w:rPr>
            </w:r>
            <w:r w:rsidR="00A33A51">
              <w:rPr>
                <w:noProof/>
                <w:webHidden/>
              </w:rPr>
              <w:fldChar w:fldCharType="separate"/>
            </w:r>
            <w:r w:rsidR="00A33A51">
              <w:rPr>
                <w:noProof/>
                <w:webHidden/>
              </w:rPr>
              <w:t>20</w:t>
            </w:r>
            <w:r w:rsidR="00A33A51">
              <w:rPr>
                <w:noProof/>
                <w:webHidden/>
              </w:rPr>
              <w:fldChar w:fldCharType="end"/>
            </w:r>
          </w:hyperlink>
        </w:p>
        <w:p w14:paraId="60ADE88A" w14:textId="6FEFD447" w:rsidR="00A33A51" w:rsidRDefault="00110743">
          <w:pPr>
            <w:pStyle w:val="TOC3"/>
            <w:tabs>
              <w:tab w:val="right" w:leader="dot" w:pos="8494"/>
            </w:tabs>
            <w:rPr>
              <w:rFonts w:asciiTheme="minorHAnsi" w:eastAsiaTheme="minorEastAsia" w:hAnsiTheme="minorHAnsi" w:cstheme="minorBidi"/>
              <w:noProof/>
              <w:lang w:val="en-US"/>
            </w:rPr>
          </w:pPr>
          <w:hyperlink w:anchor="_Toc77253294" w:history="1">
            <w:r w:rsidR="00A33A51" w:rsidRPr="003C5F0C">
              <w:rPr>
                <w:rStyle w:val="Hyperlink"/>
                <w:noProof/>
              </w:rPr>
              <w:t>3.Điều kiện áp dụng Just in time</w:t>
            </w:r>
            <w:r w:rsidR="00A33A51">
              <w:rPr>
                <w:noProof/>
                <w:webHidden/>
              </w:rPr>
              <w:tab/>
            </w:r>
            <w:r w:rsidR="00A33A51">
              <w:rPr>
                <w:noProof/>
                <w:webHidden/>
              </w:rPr>
              <w:fldChar w:fldCharType="begin"/>
            </w:r>
            <w:r w:rsidR="00A33A51">
              <w:rPr>
                <w:noProof/>
                <w:webHidden/>
              </w:rPr>
              <w:instrText xml:space="preserve"> PAGEREF _Toc77253294 \h </w:instrText>
            </w:r>
            <w:r w:rsidR="00A33A51">
              <w:rPr>
                <w:noProof/>
                <w:webHidden/>
              </w:rPr>
            </w:r>
            <w:r w:rsidR="00A33A51">
              <w:rPr>
                <w:noProof/>
                <w:webHidden/>
              </w:rPr>
              <w:fldChar w:fldCharType="separate"/>
            </w:r>
            <w:r w:rsidR="00A33A51">
              <w:rPr>
                <w:noProof/>
                <w:webHidden/>
              </w:rPr>
              <w:t>20</w:t>
            </w:r>
            <w:r w:rsidR="00A33A51">
              <w:rPr>
                <w:noProof/>
                <w:webHidden/>
              </w:rPr>
              <w:fldChar w:fldCharType="end"/>
            </w:r>
          </w:hyperlink>
        </w:p>
        <w:p w14:paraId="0ABEF092" w14:textId="24148FF1" w:rsidR="00A33A51" w:rsidRDefault="00110743">
          <w:pPr>
            <w:pStyle w:val="TOC3"/>
            <w:tabs>
              <w:tab w:val="right" w:leader="dot" w:pos="8494"/>
            </w:tabs>
            <w:rPr>
              <w:rFonts w:asciiTheme="minorHAnsi" w:eastAsiaTheme="minorEastAsia" w:hAnsiTheme="minorHAnsi" w:cstheme="minorBidi"/>
              <w:noProof/>
              <w:lang w:val="en-US"/>
            </w:rPr>
          </w:pPr>
          <w:hyperlink w:anchor="_Toc77253295" w:history="1">
            <w:r w:rsidR="00A33A51" w:rsidRPr="003C5F0C">
              <w:rPr>
                <w:rStyle w:val="Hyperlink"/>
                <w:noProof/>
              </w:rPr>
              <w:t>4.Lợi ích của việc sủ dụng mô hình JIT</w:t>
            </w:r>
            <w:r w:rsidR="00A33A51">
              <w:rPr>
                <w:noProof/>
                <w:webHidden/>
              </w:rPr>
              <w:tab/>
            </w:r>
            <w:r w:rsidR="00A33A51">
              <w:rPr>
                <w:noProof/>
                <w:webHidden/>
              </w:rPr>
              <w:fldChar w:fldCharType="begin"/>
            </w:r>
            <w:r w:rsidR="00A33A51">
              <w:rPr>
                <w:noProof/>
                <w:webHidden/>
              </w:rPr>
              <w:instrText xml:space="preserve"> PAGEREF _Toc77253295 \h </w:instrText>
            </w:r>
            <w:r w:rsidR="00A33A51">
              <w:rPr>
                <w:noProof/>
                <w:webHidden/>
              </w:rPr>
            </w:r>
            <w:r w:rsidR="00A33A51">
              <w:rPr>
                <w:noProof/>
                <w:webHidden/>
              </w:rPr>
              <w:fldChar w:fldCharType="separate"/>
            </w:r>
            <w:r w:rsidR="00A33A51">
              <w:rPr>
                <w:noProof/>
                <w:webHidden/>
              </w:rPr>
              <w:t>20</w:t>
            </w:r>
            <w:r w:rsidR="00A33A51">
              <w:rPr>
                <w:noProof/>
                <w:webHidden/>
              </w:rPr>
              <w:fldChar w:fldCharType="end"/>
            </w:r>
          </w:hyperlink>
        </w:p>
        <w:p w14:paraId="5A1FBCDF" w14:textId="28D2B545" w:rsidR="00A33A51" w:rsidRDefault="00110743">
          <w:pPr>
            <w:pStyle w:val="TOC2"/>
            <w:tabs>
              <w:tab w:val="right" w:leader="dot" w:pos="8494"/>
            </w:tabs>
            <w:rPr>
              <w:rFonts w:asciiTheme="minorHAnsi" w:eastAsiaTheme="minorEastAsia" w:hAnsiTheme="minorHAnsi" w:cstheme="minorBidi"/>
              <w:noProof/>
              <w:lang w:val="en-US"/>
            </w:rPr>
          </w:pPr>
          <w:hyperlink w:anchor="_Toc77253296" w:history="1">
            <w:r w:rsidR="00A33A51" w:rsidRPr="003C5F0C">
              <w:rPr>
                <w:rStyle w:val="Hyperlink"/>
                <w:noProof/>
              </w:rPr>
              <w:t>3.Mô hình EOQ</w:t>
            </w:r>
            <w:r w:rsidR="00A33A51">
              <w:rPr>
                <w:noProof/>
                <w:webHidden/>
              </w:rPr>
              <w:tab/>
            </w:r>
            <w:r w:rsidR="00A33A51">
              <w:rPr>
                <w:noProof/>
                <w:webHidden/>
              </w:rPr>
              <w:fldChar w:fldCharType="begin"/>
            </w:r>
            <w:r w:rsidR="00A33A51">
              <w:rPr>
                <w:noProof/>
                <w:webHidden/>
              </w:rPr>
              <w:instrText xml:space="preserve"> PAGEREF _Toc77253296 \h </w:instrText>
            </w:r>
            <w:r w:rsidR="00A33A51">
              <w:rPr>
                <w:noProof/>
                <w:webHidden/>
              </w:rPr>
            </w:r>
            <w:r w:rsidR="00A33A51">
              <w:rPr>
                <w:noProof/>
                <w:webHidden/>
              </w:rPr>
              <w:fldChar w:fldCharType="separate"/>
            </w:r>
            <w:r w:rsidR="00A33A51">
              <w:rPr>
                <w:noProof/>
                <w:webHidden/>
              </w:rPr>
              <w:t>21</w:t>
            </w:r>
            <w:r w:rsidR="00A33A51">
              <w:rPr>
                <w:noProof/>
                <w:webHidden/>
              </w:rPr>
              <w:fldChar w:fldCharType="end"/>
            </w:r>
          </w:hyperlink>
        </w:p>
        <w:p w14:paraId="0E9D9AD2" w14:textId="045A53FD" w:rsidR="00A33A51" w:rsidRDefault="00110743">
          <w:pPr>
            <w:pStyle w:val="TOC3"/>
            <w:tabs>
              <w:tab w:val="right" w:leader="dot" w:pos="8494"/>
            </w:tabs>
            <w:rPr>
              <w:rFonts w:asciiTheme="minorHAnsi" w:eastAsiaTheme="minorEastAsia" w:hAnsiTheme="minorHAnsi" w:cstheme="minorBidi"/>
              <w:noProof/>
              <w:lang w:val="en-US"/>
            </w:rPr>
          </w:pPr>
          <w:hyperlink w:anchor="_Toc77253297" w:history="1">
            <w:r w:rsidR="00A33A51" w:rsidRPr="003C5F0C">
              <w:rPr>
                <w:rStyle w:val="Hyperlink"/>
                <w:noProof/>
              </w:rPr>
              <w:t>1 khái niệm</w:t>
            </w:r>
            <w:r w:rsidR="00A33A51">
              <w:rPr>
                <w:noProof/>
                <w:webHidden/>
              </w:rPr>
              <w:tab/>
            </w:r>
            <w:r w:rsidR="00A33A51">
              <w:rPr>
                <w:noProof/>
                <w:webHidden/>
              </w:rPr>
              <w:fldChar w:fldCharType="begin"/>
            </w:r>
            <w:r w:rsidR="00A33A51">
              <w:rPr>
                <w:noProof/>
                <w:webHidden/>
              </w:rPr>
              <w:instrText xml:space="preserve"> PAGEREF _Toc77253297 \h </w:instrText>
            </w:r>
            <w:r w:rsidR="00A33A51">
              <w:rPr>
                <w:noProof/>
                <w:webHidden/>
              </w:rPr>
            </w:r>
            <w:r w:rsidR="00A33A51">
              <w:rPr>
                <w:noProof/>
                <w:webHidden/>
              </w:rPr>
              <w:fldChar w:fldCharType="separate"/>
            </w:r>
            <w:r w:rsidR="00A33A51">
              <w:rPr>
                <w:noProof/>
                <w:webHidden/>
              </w:rPr>
              <w:t>21</w:t>
            </w:r>
            <w:r w:rsidR="00A33A51">
              <w:rPr>
                <w:noProof/>
                <w:webHidden/>
              </w:rPr>
              <w:fldChar w:fldCharType="end"/>
            </w:r>
          </w:hyperlink>
        </w:p>
        <w:p w14:paraId="4F491BAB" w14:textId="198ECED6" w:rsidR="00A33A51" w:rsidRDefault="00110743">
          <w:pPr>
            <w:pStyle w:val="TOC3"/>
            <w:tabs>
              <w:tab w:val="right" w:leader="dot" w:pos="8494"/>
            </w:tabs>
            <w:rPr>
              <w:rFonts w:asciiTheme="minorHAnsi" w:eastAsiaTheme="minorEastAsia" w:hAnsiTheme="minorHAnsi" w:cstheme="minorBidi"/>
              <w:noProof/>
              <w:lang w:val="en-US"/>
            </w:rPr>
          </w:pPr>
          <w:hyperlink w:anchor="_Toc77253298" w:history="1">
            <w:r w:rsidR="00A33A51" w:rsidRPr="003C5F0C">
              <w:rPr>
                <w:rStyle w:val="Hyperlink"/>
                <w:noProof/>
              </w:rPr>
              <w:t>2.Ưu điểm :</w:t>
            </w:r>
            <w:r w:rsidR="00A33A51">
              <w:rPr>
                <w:noProof/>
                <w:webHidden/>
              </w:rPr>
              <w:tab/>
            </w:r>
            <w:r w:rsidR="00A33A51">
              <w:rPr>
                <w:noProof/>
                <w:webHidden/>
              </w:rPr>
              <w:fldChar w:fldCharType="begin"/>
            </w:r>
            <w:r w:rsidR="00A33A51">
              <w:rPr>
                <w:noProof/>
                <w:webHidden/>
              </w:rPr>
              <w:instrText xml:space="preserve"> PAGEREF _Toc77253298 \h </w:instrText>
            </w:r>
            <w:r w:rsidR="00A33A51">
              <w:rPr>
                <w:noProof/>
                <w:webHidden/>
              </w:rPr>
            </w:r>
            <w:r w:rsidR="00A33A51">
              <w:rPr>
                <w:noProof/>
                <w:webHidden/>
              </w:rPr>
              <w:fldChar w:fldCharType="separate"/>
            </w:r>
            <w:r w:rsidR="00A33A51">
              <w:rPr>
                <w:noProof/>
                <w:webHidden/>
              </w:rPr>
              <w:t>21</w:t>
            </w:r>
            <w:r w:rsidR="00A33A51">
              <w:rPr>
                <w:noProof/>
                <w:webHidden/>
              </w:rPr>
              <w:fldChar w:fldCharType="end"/>
            </w:r>
          </w:hyperlink>
        </w:p>
        <w:p w14:paraId="42B73D7F" w14:textId="4D59C5BE" w:rsidR="00A33A51" w:rsidRDefault="00110743">
          <w:pPr>
            <w:pStyle w:val="TOC3"/>
            <w:tabs>
              <w:tab w:val="right" w:leader="dot" w:pos="8494"/>
            </w:tabs>
            <w:rPr>
              <w:rFonts w:asciiTheme="minorHAnsi" w:eastAsiaTheme="minorEastAsia" w:hAnsiTheme="minorHAnsi" w:cstheme="minorBidi"/>
              <w:noProof/>
              <w:lang w:val="en-US"/>
            </w:rPr>
          </w:pPr>
          <w:hyperlink w:anchor="_Toc77253299" w:history="1">
            <w:r w:rsidR="00A33A51" w:rsidRPr="003C5F0C">
              <w:rPr>
                <w:rStyle w:val="Hyperlink"/>
                <w:noProof/>
              </w:rPr>
              <w:t>3.Các công thức :</w:t>
            </w:r>
            <w:r w:rsidR="00A33A51">
              <w:rPr>
                <w:noProof/>
                <w:webHidden/>
              </w:rPr>
              <w:tab/>
            </w:r>
            <w:r w:rsidR="00A33A51">
              <w:rPr>
                <w:noProof/>
                <w:webHidden/>
              </w:rPr>
              <w:fldChar w:fldCharType="begin"/>
            </w:r>
            <w:r w:rsidR="00A33A51">
              <w:rPr>
                <w:noProof/>
                <w:webHidden/>
              </w:rPr>
              <w:instrText xml:space="preserve"> PAGEREF _Toc77253299 \h </w:instrText>
            </w:r>
            <w:r w:rsidR="00A33A51">
              <w:rPr>
                <w:noProof/>
                <w:webHidden/>
              </w:rPr>
            </w:r>
            <w:r w:rsidR="00A33A51">
              <w:rPr>
                <w:noProof/>
                <w:webHidden/>
              </w:rPr>
              <w:fldChar w:fldCharType="separate"/>
            </w:r>
            <w:r w:rsidR="00A33A51">
              <w:rPr>
                <w:noProof/>
                <w:webHidden/>
              </w:rPr>
              <w:t>21</w:t>
            </w:r>
            <w:r w:rsidR="00A33A51">
              <w:rPr>
                <w:noProof/>
                <w:webHidden/>
              </w:rPr>
              <w:fldChar w:fldCharType="end"/>
            </w:r>
          </w:hyperlink>
        </w:p>
        <w:p w14:paraId="0ABF0AD4" w14:textId="626F4940" w:rsidR="00A33A51" w:rsidRDefault="00110743">
          <w:pPr>
            <w:pStyle w:val="TOC3"/>
            <w:tabs>
              <w:tab w:val="right" w:leader="dot" w:pos="8494"/>
            </w:tabs>
            <w:rPr>
              <w:rFonts w:asciiTheme="minorHAnsi" w:eastAsiaTheme="minorEastAsia" w:hAnsiTheme="minorHAnsi" w:cstheme="minorBidi"/>
              <w:noProof/>
              <w:lang w:val="en-US"/>
            </w:rPr>
          </w:pPr>
          <w:hyperlink w:anchor="_Toc77253300" w:history="1">
            <w:r w:rsidR="00A33A51" w:rsidRPr="003C5F0C">
              <w:rPr>
                <w:rStyle w:val="Hyperlink"/>
                <w:noProof/>
              </w:rPr>
              <w:t>5.Ví dụ :</w:t>
            </w:r>
            <w:r w:rsidR="00A33A51">
              <w:rPr>
                <w:noProof/>
                <w:webHidden/>
              </w:rPr>
              <w:tab/>
            </w:r>
            <w:r w:rsidR="00A33A51">
              <w:rPr>
                <w:noProof/>
                <w:webHidden/>
              </w:rPr>
              <w:fldChar w:fldCharType="begin"/>
            </w:r>
            <w:r w:rsidR="00A33A51">
              <w:rPr>
                <w:noProof/>
                <w:webHidden/>
              </w:rPr>
              <w:instrText xml:space="preserve"> PAGEREF _Toc77253300 \h </w:instrText>
            </w:r>
            <w:r w:rsidR="00A33A51">
              <w:rPr>
                <w:noProof/>
                <w:webHidden/>
              </w:rPr>
            </w:r>
            <w:r w:rsidR="00A33A51">
              <w:rPr>
                <w:noProof/>
                <w:webHidden/>
              </w:rPr>
              <w:fldChar w:fldCharType="separate"/>
            </w:r>
            <w:r w:rsidR="00A33A51">
              <w:rPr>
                <w:noProof/>
                <w:webHidden/>
              </w:rPr>
              <w:t>22</w:t>
            </w:r>
            <w:r w:rsidR="00A33A51">
              <w:rPr>
                <w:noProof/>
                <w:webHidden/>
              </w:rPr>
              <w:fldChar w:fldCharType="end"/>
            </w:r>
          </w:hyperlink>
        </w:p>
        <w:p w14:paraId="5E0F2AC0" w14:textId="0ABAFB69" w:rsidR="00A33A51" w:rsidRDefault="00110743">
          <w:pPr>
            <w:pStyle w:val="TOC2"/>
            <w:tabs>
              <w:tab w:val="right" w:leader="dot" w:pos="8494"/>
            </w:tabs>
            <w:rPr>
              <w:rFonts w:asciiTheme="minorHAnsi" w:eastAsiaTheme="minorEastAsia" w:hAnsiTheme="minorHAnsi" w:cstheme="minorBidi"/>
              <w:noProof/>
              <w:lang w:val="en-US"/>
            </w:rPr>
          </w:pPr>
          <w:hyperlink w:anchor="_Toc77253301" w:history="1">
            <w:r w:rsidR="00A33A51" w:rsidRPr="003C5F0C">
              <w:rPr>
                <w:rStyle w:val="Hyperlink"/>
                <w:noProof/>
              </w:rPr>
              <w:t>4.Mô hình POQ</w:t>
            </w:r>
            <w:r w:rsidR="00A33A51">
              <w:rPr>
                <w:noProof/>
                <w:webHidden/>
              </w:rPr>
              <w:tab/>
            </w:r>
            <w:r w:rsidR="00A33A51">
              <w:rPr>
                <w:noProof/>
                <w:webHidden/>
              </w:rPr>
              <w:fldChar w:fldCharType="begin"/>
            </w:r>
            <w:r w:rsidR="00A33A51">
              <w:rPr>
                <w:noProof/>
                <w:webHidden/>
              </w:rPr>
              <w:instrText xml:space="preserve"> PAGEREF _Toc77253301 \h </w:instrText>
            </w:r>
            <w:r w:rsidR="00A33A51">
              <w:rPr>
                <w:noProof/>
                <w:webHidden/>
              </w:rPr>
            </w:r>
            <w:r w:rsidR="00A33A51">
              <w:rPr>
                <w:noProof/>
                <w:webHidden/>
              </w:rPr>
              <w:fldChar w:fldCharType="separate"/>
            </w:r>
            <w:r w:rsidR="00A33A51">
              <w:rPr>
                <w:noProof/>
                <w:webHidden/>
              </w:rPr>
              <w:t>22</w:t>
            </w:r>
            <w:r w:rsidR="00A33A51">
              <w:rPr>
                <w:noProof/>
                <w:webHidden/>
              </w:rPr>
              <w:fldChar w:fldCharType="end"/>
            </w:r>
          </w:hyperlink>
        </w:p>
        <w:p w14:paraId="06E7E963" w14:textId="37F5F120" w:rsidR="00A33A51" w:rsidRDefault="00110743">
          <w:pPr>
            <w:pStyle w:val="TOC3"/>
            <w:tabs>
              <w:tab w:val="right" w:leader="dot" w:pos="8494"/>
            </w:tabs>
            <w:rPr>
              <w:rFonts w:asciiTheme="minorHAnsi" w:eastAsiaTheme="minorEastAsia" w:hAnsiTheme="minorHAnsi" w:cstheme="minorBidi"/>
              <w:noProof/>
              <w:lang w:val="en-US"/>
            </w:rPr>
          </w:pPr>
          <w:hyperlink w:anchor="_Toc77253302" w:history="1">
            <w:r w:rsidR="00A33A51" w:rsidRPr="003C5F0C">
              <w:rPr>
                <w:rStyle w:val="Hyperlink"/>
                <w:noProof/>
              </w:rPr>
              <w:t>1.Kháiniệm</w:t>
            </w:r>
            <w:r w:rsidR="00A33A51">
              <w:rPr>
                <w:noProof/>
                <w:webHidden/>
              </w:rPr>
              <w:tab/>
            </w:r>
            <w:r w:rsidR="00A33A51">
              <w:rPr>
                <w:noProof/>
                <w:webHidden/>
              </w:rPr>
              <w:fldChar w:fldCharType="begin"/>
            </w:r>
            <w:r w:rsidR="00A33A51">
              <w:rPr>
                <w:noProof/>
                <w:webHidden/>
              </w:rPr>
              <w:instrText xml:space="preserve"> PAGEREF _Toc77253302 \h </w:instrText>
            </w:r>
            <w:r w:rsidR="00A33A51">
              <w:rPr>
                <w:noProof/>
                <w:webHidden/>
              </w:rPr>
            </w:r>
            <w:r w:rsidR="00A33A51">
              <w:rPr>
                <w:noProof/>
                <w:webHidden/>
              </w:rPr>
              <w:fldChar w:fldCharType="separate"/>
            </w:r>
            <w:r w:rsidR="00A33A51">
              <w:rPr>
                <w:noProof/>
                <w:webHidden/>
              </w:rPr>
              <w:t>22</w:t>
            </w:r>
            <w:r w:rsidR="00A33A51">
              <w:rPr>
                <w:noProof/>
                <w:webHidden/>
              </w:rPr>
              <w:fldChar w:fldCharType="end"/>
            </w:r>
          </w:hyperlink>
        </w:p>
        <w:p w14:paraId="09F12215" w14:textId="4ACFABCA" w:rsidR="00A33A51" w:rsidRDefault="00110743">
          <w:pPr>
            <w:pStyle w:val="TOC3"/>
            <w:tabs>
              <w:tab w:val="right" w:leader="dot" w:pos="8494"/>
            </w:tabs>
            <w:rPr>
              <w:rFonts w:asciiTheme="minorHAnsi" w:eastAsiaTheme="minorEastAsia" w:hAnsiTheme="minorHAnsi" w:cstheme="minorBidi"/>
              <w:noProof/>
              <w:lang w:val="en-US"/>
            </w:rPr>
          </w:pPr>
          <w:hyperlink w:anchor="_Toc77253303" w:history="1">
            <w:r w:rsidR="00A33A51" w:rsidRPr="003C5F0C">
              <w:rPr>
                <w:rStyle w:val="Hyperlink"/>
                <w:noProof/>
              </w:rPr>
              <w:t>2.Các công thức</w:t>
            </w:r>
            <w:r w:rsidR="00A33A51">
              <w:rPr>
                <w:noProof/>
                <w:webHidden/>
              </w:rPr>
              <w:tab/>
            </w:r>
            <w:r w:rsidR="00A33A51">
              <w:rPr>
                <w:noProof/>
                <w:webHidden/>
              </w:rPr>
              <w:fldChar w:fldCharType="begin"/>
            </w:r>
            <w:r w:rsidR="00A33A51">
              <w:rPr>
                <w:noProof/>
                <w:webHidden/>
              </w:rPr>
              <w:instrText xml:space="preserve"> PAGEREF _Toc77253303 \h </w:instrText>
            </w:r>
            <w:r w:rsidR="00A33A51">
              <w:rPr>
                <w:noProof/>
                <w:webHidden/>
              </w:rPr>
            </w:r>
            <w:r w:rsidR="00A33A51">
              <w:rPr>
                <w:noProof/>
                <w:webHidden/>
              </w:rPr>
              <w:fldChar w:fldCharType="separate"/>
            </w:r>
            <w:r w:rsidR="00A33A51">
              <w:rPr>
                <w:noProof/>
                <w:webHidden/>
              </w:rPr>
              <w:t>23</w:t>
            </w:r>
            <w:r w:rsidR="00A33A51">
              <w:rPr>
                <w:noProof/>
                <w:webHidden/>
              </w:rPr>
              <w:fldChar w:fldCharType="end"/>
            </w:r>
          </w:hyperlink>
        </w:p>
        <w:p w14:paraId="02B52C11" w14:textId="098143E3" w:rsidR="00A33A51" w:rsidRDefault="00110743">
          <w:pPr>
            <w:pStyle w:val="TOC3"/>
            <w:tabs>
              <w:tab w:val="right" w:leader="dot" w:pos="8494"/>
            </w:tabs>
            <w:rPr>
              <w:rFonts w:asciiTheme="minorHAnsi" w:eastAsiaTheme="minorEastAsia" w:hAnsiTheme="minorHAnsi" w:cstheme="minorBidi"/>
              <w:noProof/>
              <w:lang w:val="en-US"/>
            </w:rPr>
          </w:pPr>
          <w:hyperlink w:anchor="_Toc77253304" w:history="1">
            <w:r w:rsidR="00A33A51" w:rsidRPr="003C5F0C">
              <w:rPr>
                <w:rStyle w:val="Hyperlink"/>
                <w:noProof/>
              </w:rPr>
              <w:t>3.Ví dụ</w:t>
            </w:r>
            <w:r w:rsidR="00A33A51">
              <w:rPr>
                <w:noProof/>
                <w:webHidden/>
              </w:rPr>
              <w:tab/>
            </w:r>
            <w:r w:rsidR="00A33A51">
              <w:rPr>
                <w:noProof/>
                <w:webHidden/>
              </w:rPr>
              <w:fldChar w:fldCharType="begin"/>
            </w:r>
            <w:r w:rsidR="00A33A51">
              <w:rPr>
                <w:noProof/>
                <w:webHidden/>
              </w:rPr>
              <w:instrText xml:space="preserve"> PAGEREF _Toc77253304 \h </w:instrText>
            </w:r>
            <w:r w:rsidR="00A33A51">
              <w:rPr>
                <w:noProof/>
                <w:webHidden/>
              </w:rPr>
            </w:r>
            <w:r w:rsidR="00A33A51">
              <w:rPr>
                <w:noProof/>
                <w:webHidden/>
              </w:rPr>
              <w:fldChar w:fldCharType="separate"/>
            </w:r>
            <w:r w:rsidR="00A33A51">
              <w:rPr>
                <w:noProof/>
                <w:webHidden/>
              </w:rPr>
              <w:t>23</w:t>
            </w:r>
            <w:r w:rsidR="00A33A51">
              <w:rPr>
                <w:noProof/>
                <w:webHidden/>
              </w:rPr>
              <w:fldChar w:fldCharType="end"/>
            </w:r>
          </w:hyperlink>
        </w:p>
        <w:p w14:paraId="7B6830A2" w14:textId="220E989D" w:rsidR="00A33A51" w:rsidRDefault="00110743">
          <w:pPr>
            <w:pStyle w:val="TOC1"/>
            <w:tabs>
              <w:tab w:val="right" w:leader="dot" w:pos="8494"/>
            </w:tabs>
            <w:rPr>
              <w:rFonts w:asciiTheme="minorHAnsi" w:eastAsiaTheme="minorEastAsia" w:hAnsiTheme="minorHAnsi" w:cstheme="minorBidi"/>
              <w:noProof/>
              <w:lang w:val="en-US"/>
            </w:rPr>
          </w:pPr>
          <w:hyperlink w:anchor="_Toc77253305" w:history="1">
            <w:r w:rsidR="00A33A51" w:rsidRPr="003C5F0C">
              <w:rPr>
                <w:rStyle w:val="Hyperlink"/>
                <w:noProof/>
              </w:rPr>
              <w:t>3.Kết luận</w:t>
            </w:r>
            <w:r w:rsidR="00A33A51">
              <w:rPr>
                <w:noProof/>
                <w:webHidden/>
              </w:rPr>
              <w:tab/>
            </w:r>
            <w:r w:rsidR="00A33A51">
              <w:rPr>
                <w:noProof/>
                <w:webHidden/>
              </w:rPr>
              <w:fldChar w:fldCharType="begin"/>
            </w:r>
            <w:r w:rsidR="00A33A51">
              <w:rPr>
                <w:noProof/>
                <w:webHidden/>
              </w:rPr>
              <w:instrText xml:space="preserve"> PAGEREF _Toc77253305 \h </w:instrText>
            </w:r>
            <w:r w:rsidR="00A33A51">
              <w:rPr>
                <w:noProof/>
                <w:webHidden/>
              </w:rPr>
            </w:r>
            <w:r w:rsidR="00A33A51">
              <w:rPr>
                <w:noProof/>
                <w:webHidden/>
              </w:rPr>
              <w:fldChar w:fldCharType="separate"/>
            </w:r>
            <w:r w:rsidR="00A33A51">
              <w:rPr>
                <w:noProof/>
                <w:webHidden/>
              </w:rPr>
              <w:t>25</w:t>
            </w:r>
            <w:r w:rsidR="00A33A51">
              <w:rPr>
                <w:noProof/>
                <w:webHidden/>
              </w:rPr>
              <w:fldChar w:fldCharType="end"/>
            </w:r>
          </w:hyperlink>
        </w:p>
        <w:p w14:paraId="671EBA5A" w14:textId="1F73A20B" w:rsidR="00A33A51" w:rsidRDefault="00110743">
          <w:pPr>
            <w:pStyle w:val="TOC2"/>
            <w:tabs>
              <w:tab w:val="right" w:leader="dot" w:pos="8494"/>
            </w:tabs>
            <w:rPr>
              <w:rFonts w:asciiTheme="minorHAnsi" w:eastAsiaTheme="minorEastAsia" w:hAnsiTheme="minorHAnsi" w:cstheme="minorBidi"/>
              <w:noProof/>
              <w:lang w:val="en-US"/>
            </w:rPr>
          </w:pPr>
          <w:hyperlink w:anchor="_Toc77253306" w:history="1">
            <w:r w:rsidR="00A33A51" w:rsidRPr="003C5F0C">
              <w:rPr>
                <w:rStyle w:val="Hyperlink"/>
                <w:noProof/>
              </w:rPr>
              <w:t>1.Tóm lại môn học này gồm nhưng phần</w:t>
            </w:r>
            <w:r w:rsidR="00A33A51">
              <w:rPr>
                <w:noProof/>
                <w:webHidden/>
              </w:rPr>
              <w:tab/>
            </w:r>
            <w:r w:rsidR="00A33A51">
              <w:rPr>
                <w:noProof/>
                <w:webHidden/>
              </w:rPr>
              <w:fldChar w:fldCharType="begin"/>
            </w:r>
            <w:r w:rsidR="00A33A51">
              <w:rPr>
                <w:noProof/>
                <w:webHidden/>
              </w:rPr>
              <w:instrText xml:space="preserve"> PAGEREF _Toc77253306 \h </w:instrText>
            </w:r>
            <w:r w:rsidR="00A33A51">
              <w:rPr>
                <w:noProof/>
                <w:webHidden/>
              </w:rPr>
            </w:r>
            <w:r w:rsidR="00A33A51">
              <w:rPr>
                <w:noProof/>
                <w:webHidden/>
              </w:rPr>
              <w:fldChar w:fldCharType="separate"/>
            </w:r>
            <w:r w:rsidR="00A33A51">
              <w:rPr>
                <w:noProof/>
                <w:webHidden/>
              </w:rPr>
              <w:t>25</w:t>
            </w:r>
            <w:r w:rsidR="00A33A51">
              <w:rPr>
                <w:noProof/>
                <w:webHidden/>
              </w:rPr>
              <w:fldChar w:fldCharType="end"/>
            </w:r>
          </w:hyperlink>
        </w:p>
        <w:p w14:paraId="20DFF713" w14:textId="3CBC9878" w:rsidR="00A33A51" w:rsidRDefault="00110743">
          <w:pPr>
            <w:pStyle w:val="TOC3"/>
            <w:tabs>
              <w:tab w:val="right" w:leader="dot" w:pos="8494"/>
            </w:tabs>
            <w:rPr>
              <w:rFonts w:asciiTheme="minorHAnsi" w:eastAsiaTheme="minorEastAsia" w:hAnsiTheme="minorHAnsi" w:cstheme="minorBidi"/>
              <w:noProof/>
              <w:lang w:val="en-US"/>
            </w:rPr>
          </w:pPr>
          <w:hyperlink w:anchor="_Toc77253307" w:history="1">
            <w:r w:rsidR="00A33A51" w:rsidRPr="003C5F0C">
              <w:rPr>
                <w:rStyle w:val="Hyperlink"/>
                <w:noProof/>
              </w:rPr>
              <w:t>Chương 1: trình bày kho hàng, chức năng kho hàng là gì, quản tri kho hàng là gì, vai trò thủ kho</w:t>
            </w:r>
            <w:r w:rsidR="00A33A51">
              <w:rPr>
                <w:noProof/>
                <w:webHidden/>
              </w:rPr>
              <w:tab/>
            </w:r>
            <w:r w:rsidR="00A33A51">
              <w:rPr>
                <w:noProof/>
                <w:webHidden/>
              </w:rPr>
              <w:fldChar w:fldCharType="begin"/>
            </w:r>
            <w:r w:rsidR="00A33A51">
              <w:rPr>
                <w:noProof/>
                <w:webHidden/>
              </w:rPr>
              <w:instrText xml:space="preserve"> PAGEREF _Toc77253307 \h </w:instrText>
            </w:r>
            <w:r w:rsidR="00A33A51">
              <w:rPr>
                <w:noProof/>
                <w:webHidden/>
              </w:rPr>
            </w:r>
            <w:r w:rsidR="00A33A51">
              <w:rPr>
                <w:noProof/>
                <w:webHidden/>
              </w:rPr>
              <w:fldChar w:fldCharType="separate"/>
            </w:r>
            <w:r w:rsidR="00A33A51">
              <w:rPr>
                <w:noProof/>
                <w:webHidden/>
              </w:rPr>
              <w:t>25</w:t>
            </w:r>
            <w:r w:rsidR="00A33A51">
              <w:rPr>
                <w:noProof/>
                <w:webHidden/>
              </w:rPr>
              <w:fldChar w:fldCharType="end"/>
            </w:r>
          </w:hyperlink>
        </w:p>
        <w:p w14:paraId="4B16485A" w14:textId="04DA8620" w:rsidR="00A33A51" w:rsidRDefault="00110743">
          <w:pPr>
            <w:pStyle w:val="TOC3"/>
            <w:tabs>
              <w:tab w:val="right" w:leader="dot" w:pos="8494"/>
            </w:tabs>
            <w:rPr>
              <w:rFonts w:asciiTheme="minorHAnsi" w:eastAsiaTheme="minorEastAsia" w:hAnsiTheme="minorHAnsi" w:cstheme="minorBidi"/>
              <w:noProof/>
              <w:lang w:val="en-US"/>
            </w:rPr>
          </w:pPr>
          <w:hyperlink w:anchor="_Toc77253308" w:history="1">
            <w:r w:rsidR="00A33A51" w:rsidRPr="003C5F0C">
              <w:rPr>
                <w:rStyle w:val="Hyperlink"/>
                <w:noProof/>
              </w:rPr>
              <w:t>Chương 2: cấu trúc kho hàng? Lưu ý gì khi bố trí mặt bằng kho hàng, một số kiểu bố trí mặt bằng thường gặp, chọn sơ đồ bố trí 1 nhà kho của 1 cty đưa ra phân tích và nhân xét, chọn kho riêng, kho chung, hàng hóa nào phù hợp với kho riêng và kho chung, đưa ví dụ thực tế</w:t>
            </w:r>
            <w:r w:rsidR="00A33A51">
              <w:rPr>
                <w:noProof/>
                <w:webHidden/>
              </w:rPr>
              <w:tab/>
            </w:r>
            <w:r w:rsidR="00A33A51">
              <w:rPr>
                <w:noProof/>
                <w:webHidden/>
              </w:rPr>
              <w:fldChar w:fldCharType="begin"/>
            </w:r>
            <w:r w:rsidR="00A33A51">
              <w:rPr>
                <w:noProof/>
                <w:webHidden/>
              </w:rPr>
              <w:instrText xml:space="preserve"> PAGEREF _Toc77253308 \h </w:instrText>
            </w:r>
            <w:r w:rsidR="00A33A51">
              <w:rPr>
                <w:noProof/>
                <w:webHidden/>
              </w:rPr>
            </w:r>
            <w:r w:rsidR="00A33A51">
              <w:rPr>
                <w:noProof/>
                <w:webHidden/>
              </w:rPr>
              <w:fldChar w:fldCharType="separate"/>
            </w:r>
            <w:r w:rsidR="00A33A51">
              <w:rPr>
                <w:noProof/>
                <w:webHidden/>
              </w:rPr>
              <w:t>25</w:t>
            </w:r>
            <w:r w:rsidR="00A33A51">
              <w:rPr>
                <w:noProof/>
                <w:webHidden/>
              </w:rPr>
              <w:fldChar w:fldCharType="end"/>
            </w:r>
          </w:hyperlink>
        </w:p>
        <w:p w14:paraId="30E2843B" w14:textId="1E267306" w:rsidR="00A33A51" w:rsidRDefault="00110743">
          <w:pPr>
            <w:pStyle w:val="TOC3"/>
            <w:tabs>
              <w:tab w:val="right" w:leader="dot" w:pos="8494"/>
            </w:tabs>
            <w:rPr>
              <w:rFonts w:asciiTheme="minorHAnsi" w:eastAsiaTheme="minorEastAsia" w:hAnsiTheme="minorHAnsi" w:cstheme="minorBidi"/>
              <w:noProof/>
              <w:lang w:val="en-US"/>
            </w:rPr>
          </w:pPr>
          <w:hyperlink w:anchor="_Toc77253309" w:history="1">
            <w:r w:rsidR="00A33A51" w:rsidRPr="003C5F0C">
              <w:rPr>
                <w:rStyle w:val="Hyperlink"/>
                <w:noProof/>
              </w:rPr>
              <w:t>Chương 3: xe nâng và giá hàng: các loại xe nâng, giá hàng, lưu ý khi vận hành xe nâng, đưa ra 1 vài tình huống phân tích</w:t>
            </w:r>
            <w:r w:rsidR="00A33A51">
              <w:rPr>
                <w:noProof/>
                <w:webHidden/>
              </w:rPr>
              <w:tab/>
            </w:r>
            <w:r w:rsidR="00A33A51">
              <w:rPr>
                <w:noProof/>
                <w:webHidden/>
              </w:rPr>
              <w:fldChar w:fldCharType="begin"/>
            </w:r>
            <w:r w:rsidR="00A33A51">
              <w:rPr>
                <w:noProof/>
                <w:webHidden/>
              </w:rPr>
              <w:instrText xml:space="preserve"> PAGEREF _Toc77253309 \h </w:instrText>
            </w:r>
            <w:r w:rsidR="00A33A51">
              <w:rPr>
                <w:noProof/>
                <w:webHidden/>
              </w:rPr>
            </w:r>
            <w:r w:rsidR="00A33A51">
              <w:rPr>
                <w:noProof/>
                <w:webHidden/>
              </w:rPr>
              <w:fldChar w:fldCharType="separate"/>
            </w:r>
            <w:r w:rsidR="00A33A51">
              <w:rPr>
                <w:noProof/>
                <w:webHidden/>
              </w:rPr>
              <w:t>25</w:t>
            </w:r>
            <w:r w:rsidR="00A33A51">
              <w:rPr>
                <w:noProof/>
                <w:webHidden/>
              </w:rPr>
              <w:fldChar w:fldCharType="end"/>
            </w:r>
          </w:hyperlink>
        </w:p>
        <w:p w14:paraId="7CF7959C" w14:textId="4B635FAA" w:rsidR="00A33A51" w:rsidRDefault="00110743">
          <w:pPr>
            <w:pStyle w:val="TOC3"/>
            <w:tabs>
              <w:tab w:val="right" w:leader="dot" w:pos="8494"/>
            </w:tabs>
            <w:rPr>
              <w:rFonts w:asciiTheme="minorHAnsi" w:eastAsiaTheme="minorEastAsia" w:hAnsiTheme="minorHAnsi" w:cstheme="minorBidi"/>
              <w:noProof/>
              <w:lang w:val="en-US"/>
            </w:rPr>
          </w:pPr>
          <w:hyperlink w:anchor="_Toc77253310" w:history="1">
            <w:r w:rsidR="00A33A51" w:rsidRPr="003C5F0C">
              <w:rPr>
                <w:rStyle w:val="Hyperlink"/>
                <w:noProof/>
              </w:rPr>
              <w:t>Chương 4: trình bày kĩ thuật phân tích ABC, và ví dụ</w:t>
            </w:r>
            <w:r w:rsidR="00A33A51">
              <w:rPr>
                <w:noProof/>
                <w:webHidden/>
              </w:rPr>
              <w:tab/>
            </w:r>
            <w:r w:rsidR="00A33A51">
              <w:rPr>
                <w:noProof/>
                <w:webHidden/>
              </w:rPr>
              <w:fldChar w:fldCharType="begin"/>
            </w:r>
            <w:r w:rsidR="00A33A51">
              <w:rPr>
                <w:noProof/>
                <w:webHidden/>
              </w:rPr>
              <w:instrText xml:space="preserve"> PAGEREF _Toc77253310 \h </w:instrText>
            </w:r>
            <w:r w:rsidR="00A33A51">
              <w:rPr>
                <w:noProof/>
                <w:webHidden/>
              </w:rPr>
            </w:r>
            <w:r w:rsidR="00A33A51">
              <w:rPr>
                <w:noProof/>
                <w:webHidden/>
              </w:rPr>
              <w:fldChar w:fldCharType="separate"/>
            </w:r>
            <w:r w:rsidR="00A33A51">
              <w:rPr>
                <w:noProof/>
                <w:webHidden/>
              </w:rPr>
              <w:t>25</w:t>
            </w:r>
            <w:r w:rsidR="00A33A51">
              <w:rPr>
                <w:noProof/>
                <w:webHidden/>
              </w:rPr>
              <w:fldChar w:fldCharType="end"/>
            </w:r>
          </w:hyperlink>
        </w:p>
        <w:p w14:paraId="41337B22" w14:textId="3ABA8FCD" w:rsidR="00A33A51" w:rsidRDefault="00110743">
          <w:pPr>
            <w:pStyle w:val="TOC2"/>
            <w:tabs>
              <w:tab w:val="right" w:leader="dot" w:pos="8494"/>
            </w:tabs>
            <w:rPr>
              <w:rFonts w:asciiTheme="minorHAnsi" w:eastAsiaTheme="minorEastAsia" w:hAnsiTheme="minorHAnsi" w:cstheme="minorBidi"/>
              <w:noProof/>
              <w:lang w:val="en-US"/>
            </w:rPr>
          </w:pPr>
          <w:hyperlink w:anchor="_Toc77253311" w:history="1">
            <w:r w:rsidR="00A33A51" w:rsidRPr="003C5F0C">
              <w:rPr>
                <w:rStyle w:val="Hyperlink"/>
                <w:noProof/>
              </w:rPr>
              <w:t>2.Liên hê về môn học</w:t>
            </w:r>
            <w:r w:rsidR="00A33A51">
              <w:rPr>
                <w:noProof/>
                <w:webHidden/>
              </w:rPr>
              <w:tab/>
            </w:r>
            <w:r w:rsidR="00A33A51">
              <w:rPr>
                <w:noProof/>
                <w:webHidden/>
              </w:rPr>
              <w:fldChar w:fldCharType="begin"/>
            </w:r>
            <w:r w:rsidR="00A33A51">
              <w:rPr>
                <w:noProof/>
                <w:webHidden/>
              </w:rPr>
              <w:instrText xml:space="preserve"> PAGEREF _Toc77253311 \h </w:instrText>
            </w:r>
            <w:r w:rsidR="00A33A51">
              <w:rPr>
                <w:noProof/>
                <w:webHidden/>
              </w:rPr>
            </w:r>
            <w:r w:rsidR="00A33A51">
              <w:rPr>
                <w:noProof/>
                <w:webHidden/>
              </w:rPr>
              <w:fldChar w:fldCharType="separate"/>
            </w:r>
            <w:r w:rsidR="00A33A51">
              <w:rPr>
                <w:noProof/>
                <w:webHidden/>
              </w:rPr>
              <w:t>25</w:t>
            </w:r>
            <w:r w:rsidR="00A33A51">
              <w:rPr>
                <w:noProof/>
                <w:webHidden/>
              </w:rPr>
              <w:fldChar w:fldCharType="end"/>
            </w:r>
          </w:hyperlink>
        </w:p>
        <w:p w14:paraId="6F078BC2" w14:textId="06B6FF54" w:rsidR="00A33A51" w:rsidRDefault="00110743">
          <w:pPr>
            <w:pStyle w:val="TOC2"/>
            <w:tabs>
              <w:tab w:val="right" w:leader="dot" w:pos="8494"/>
            </w:tabs>
            <w:rPr>
              <w:rFonts w:asciiTheme="minorHAnsi" w:eastAsiaTheme="minorEastAsia" w:hAnsiTheme="minorHAnsi" w:cstheme="minorBidi"/>
              <w:noProof/>
              <w:lang w:val="en-US"/>
            </w:rPr>
          </w:pPr>
          <w:hyperlink w:anchor="_Toc77253312" w:history="1">
            <w:r w:rsidR="00A33A51" w:rsidRPr="003C5F0C">
              <w:rPr>
                <w:rStyle w:val="Hyperlink"/>
                <w:noProof/>
              </w:rPr>
              <w:t>5.Link kham khảo</w:t>
            </w:r>
            <w:r w:rsidR="00A33A51">
              <w:rPr>
                <w:noProof/>
                <w:webHidden/>
              </w:rPr>
              <w:tab/>
            </w:r>
            <w:r w:rsidR="00A33A51">
              <w:rPr>
                <w:noProof/>
                <w:webHidden/>
              </w:rPr>
              <w:fldChar w:fldCharType="begin"/>
            </w:r>
            <w:r w:rsidR="00A33A51">
              <w:rPr>
                <w:noProof/>
                <w:webHidden/>
              </w:rPr>
              <w:instrText xml:space="preserve"> PAGEREF _Toc77253312 \h </w:instrText>
            </w:r>
            <w:r w:rsidR="00A33A51">
              <w:rPr>
                <w:noProof/>
                <w:webHidden/>
              </w:rPr>
            </w:r>
            <w:r w:rsidR="00A33A51">
              <w:rPr>
                <w:noProof/>
                <w:webHidden/>
              </w:rPr>
              <w:fldChar w:fldCharType="separate"/>
            </w:r>
            <w:r w:rsidR="00A33A51">
              <w:rPr>
                <w:noProof/>
                <w:webHidden/>
              </w:rPr>
              <w:t>25</w:t>
            </w:r>
            <w:r w:rsidR="00A33A51">
              <w:rPr>
                <w:noProof/>
                <w:webHidden/>
              </w:rPr>
              <w:fldChar w:fldCharType="end"/>
            </w:r>
          </w:hyperlink>
        </w:p>
        <w:p w14:paraId="400EDF62" w14:textId="356DFD7A" w:rsidR="00A33A51" w:rsidRDefault="00A33A51">
          <w:r>
            <w:rPr>
              <w:b/>
              <w:bCs/>
              <w:noProof/>
            </w:rPr>
            <w:fldChar w:fldCharType="end"/>
          </w:r>
        </w:p>
      </w:sdtContent>
    </w:sdt>
    <w:p w14:paraId="1584175E" w14:textId="77777777" w:rsidR="001F131E" w:rsidRDefault="001F131E" w:rsidP="00FD3B52">
      <w:pPr>
        <w:tabs>
          <w:tab w:val="left" w:pos="2478"/>
        </w:tabs>
        <w:jc w:val="center"/>
        <w:rPr>
          <w:rFonts w:ascii="Times New Roman" w:hAnsi="Times New Roman" w:cs="Times New Roman"/>
          <w:b/>
          <w:bCs/>
          <w:sz w:val="26"/>
          <w:szCs w:val="26"/>
        </w:rPr>
      </w:pPr>
    </w:p>
    <w:p w14:paraId="0016636C" w14:textId="77777777" w:rsidR="001F131E" w:rsidRDefault="001F131E">
      <w:pPr>
        <w:spacing w:after="160" w:line="259" w:lineRule="auto"/>
        <w:rPr>
          <w:rFonts w:ascii="Times New Roman" w:hAnsi="Times New Roman" w:cs="Times New Roman"/>
          <w:b/>
          <w:bCs/>
          <w:sz w:val="26"/>
          <w:szCs w:val="26"/>
        </w:rPr>
      </w:pPr>
      <w:r>
        <w:rPr>
          <w:rFonts w:ascii="Times New Roman" w:hAnsi="Times New Roman" w:cs="Times New Roman"/>
          <w:b/>
          <w:bCs/>
          <w:sz w:val="26"/>
          <w:szCs w:val="26"/>
        </w:rPr>
        <w:br w:type="page"/>
      </w:r>
    </w:p>
    <w:p w14:paraId="69DE1C5F" w14:textId="4A8BE6AB" w:rsidR="0095326E" w:rsidRPr="009159F9" w:rsidRDefault="00A33A51" w:rsidP="009159F9">
      <w:pPr>
        <w:pStyle w:val="Heading1"/>
        <w:spacing w:before="0" w:line="360" w:lineRule="auto"/>
        <w:jc w:val="both"/>
        <w:rPr>
          <w:rFonts w:ascii="Times New Roman" w:hAnsi="Times New Roman" w:cs="Times New Roman"/>
          <w:color w:val="000000" w:themeColor="text1"/>
          <w:sz w:val="26"/>
          <w:szCs w:val="26"/>
        </w:rPr>
      </w:pPr>
      <w:bookmarkStart w:id="4" w:name="_Toc77253268"/>
      <w:r w:rsidRPr="009159F9">
        <w:rPr>
          <w:rFonts w:ascii="Times New Roman" w:hAnsi="Times New Roman" w:cs="Times New Roman"/>
          <w:color w:val="000000" w:themeColor="text1"/>
          <w:sz w:val="26"/>
          <w:szCs w:val="26"/>
        </w:rPr>
        <w:lastRenderedPageBreak/>
        <w:t>1.</w:t>
      </w:r>
      <w:r w:rsidR="00177844" w:rsidRPr="009159F9">
        <w:rPr>
          <w:rFonts w:ascii="Times New Roman" w:hAnsi="Times New Roman" w:cs="Times New Roman"/>
          <w:color w:val="000000" w:themeColor="text1"/>
          <w:sz w:val="26"/>
          <w:szCs w:val="26"/>
        </w:rPr>
        <w:t>Lời mở đầu</w:t>
      </w:r>
      <w:bookmarkEnd w:id="4"/>
    </w:p>
    <w:p w14:paraId="7D81DB1B" w14:textId="62D5E480" w:rsidR="00D26E4B" w:rsidRPr="009159F9" w:rsidRDefault="00177844" w:rsidP="009159F9">
      <w:pPr>
        <w:tabs>
          <w:tab w:val="left" w:pos="2478"/>
        </w:tabs>
        <w:spacing w:line="360" w:lineRule="auto"/>
        <w:jc w:val="both"/>
        <w:rPr>
          <w:rFonts w:ascii="Times New Roman" w:hAnsi="Times New Roman" w:cs="Times New Roman"/>
          <w:color w:val="000000" w:themeColor="text1"/>
          <w:sz w:val="26"/>
          <w:szCs w:val="26"/>
        </w:rPr>
      </w:pPr>
      <w:r w:rsidRPr="009159F9">
        <w:rPr>
          <w:rFonts w:ascii="Times New Roman" w:hAnsi="Times New Roman" w:cs="Times New Roman"/>
          <w:color w:val="000000" w:themeColor="text1"/>
          <w:sz w:val="26"/>
          <w:szCs w:val="26"/>
        </w:rPr>
        <w:t xml:space="preserve">Hiện nay ngành logistics ở Việt Nam đang phát triển khá nhanh so với vài năm trước , nhu cầu của con người ngày càng tăng lên, nên chúng ta cũng phải có nhưng chiến dịch đáp ứng như cầu con người xã hội hiện nay, một phần kinh tế nước ta cũng tăng theo việc mà đáp ứng như cầu của con người nên hiểu rõ được sự cần thiết thì các doanh nghiệp chuyên ngành đã phát triển mạnh mẽ ở nước ta từ các doanh nghiệp nhỏ cho đến các doanh nghiệp lớn ở nước ta, từ vốn tự có cho đến vốn </w:t>
      </w:r>
      <w:r w:rsidR="00AE48AB" w:rsidRPr="009159F9">
        <w:rPr>
          <w:rFonts w:ascii="Times New Roman" w:hAnsi="Times New Roman" w:cs="Times New Roman"/>
          <w:color w:val="000000" w:themeColor="text1"/>
          <w:sz w:val="26"/>
          <w:szCs w:val="26"/>
        </w:rPr>
        <w:t xml:space="preserve">đầu tư </w:t>
      </w:r>
      <w:r w:rsidRPr="009159F9">
        <w:rPr>
          <w:rFonts w:ascii="Times New Roman" w:hAnsi="Times New Roman" w:cs="Times New Roman"/>
          <w:color w:val="000000" w:themeColor="text1"/>
          <w:sz w:val="26"/>
          <w:szCs w:val="26"/>
        </w:rPr>
        <w:t xml:space="preserve">từ nước ngoài , việc phát triển này </w:t>
      </w:r>
      <w:r w:rsidR="00D26E4B" w:rsidRPr="009159F9">
        <w:rPr>
          <w:rFonts w:ascii="Times New Roman" w:hAnsi="Times New Roman" w:cs="Times New Roman"/>
          <w:color w:val="000000" w:themeColor="text1"/>
          <w:sz w:val="26"/>
          <w:szCs w:val="26"/>
        </w:rPr>
        <w:t>đã và đang</w:t>
      </w:r>
      <w:r w:rsidRPr="009159F9">
        <w:rPr>
          <w:rFonts w:ascii="Times New Roman" w:hAnsi="Times New Roman" w:cs="Times New Roman"/>
          <w:color w:val="000000" w:themeColor="text1"/>
          <w:sz w:val="26"/>
          <w:szCs w:val="26"/>
        </w:rPr>
        <w:t xml:space="preserve"> rất được mong đợi bùng nổ ở nước ta và tiềm lực ta đã cố gắng hết sức và còn có thể nâng cấp lên việc cung ứng tất cả các mặt hàng liên tục không chậm trễ , uy tín và nhanh chóng nhất có thể </w:t>
      </w:r>
      <w:r w:rsidR="00AE48AB" w:rsidRPr="009159F9">
        <w:rPr>
          <w:rFonts w:ascii="Times New Roman" w:hAnsi="Times New Roman" w:cs="Times New Roman"/>
          <w:color w:val="000000" w:themeColor="text1"/>
          <w:sz w:val="26"/>
          <w:szCs w:val="26"/>
        </w:rPr>
        <w:t>và một trong những yếu tố để ta thấy được hiểu quả của ngành</w:t>
      </w:r>
      <w:r w:rsidR="00D26E4B" w:rsidRPr="009159F9">
        <w:rPr>
          <w:rFonts w:ascii="Times New Roman" w:hAnsi="Times New Roman" w:cs="Times New Roman"/>
          <w:color w:val="000000" w:themeColor="text1"/>
          <w:sz w:val="26"/>
          <w:szCs w:val="26"/>
        </w:rPr>
        <w:t>,</w:t>
      </w:r>
      <w:r w:rsidR="00AE48AB" w:rsidRPr="009159F9">
        <w:rPr>
          <w:rFonts w:ascii="Times New Roman" w:hAnsi="Times New Roman" w:cs="Times New Roman"/>
          <w:color w:val="000000" w:themeColor="text1"/>
          <w:sz w:val="26"/>
          <w:szCs w:val="26"/>
        </w:rPr>
        <w:t xml:space="preserve"> đó chính là bộ phận “ Quản </w:t>
      </w:r>
      <w:r w:rsidR="00D26E4B" w:rsidRPr="009159F9">
        <w:rPr>
          <w:rFonts w:ascii="Times New Roman" w:hAnsi="Times New Roman" w:cs="Times New Roman"/>
          <w:color w:val="000000" w:themeColor="text1"/>
          <w:sz w:val="26"/>
          <w:szCs w:val="26"/>
        </w:rPr>
        <w:t>lý</w:t>
      </w:r>
      <w:r w:rsidR="00AE48AB" w:rsidRPr="009159F9">
        <w:rPr>
          <w:rFonts w:ascii="Times New Roman" w:hAnsi="Times New Roman" w:cs="Times New Roman"/>
          <w:color w:val="000000" w:themeColor="text1"/>
          <w:sz w:val="26"/>
          <w:szCs w:val="26"/>
        </w:rPr>
        <w:t xml:space="preserve"> kho hàng ”</w:t>
      </w:r>
      <w:r w:rsidR="00D26E4B" w:rsidRPr="009159F9">
        <w:rPr>
          <w:rFonts w:ascii="Times New Roman" w:hAnsi="Times New Roman" w:cs="Times New Roman"/>
          <w:color w:val="000000" w:themeColor="text1"/>
          <w:sz w:val="26"/>
          <w:szCs w:val="26"/>
        </w:rPr>
        <w:t>.</w:t>
      </w:r>
      <w:r w:rsidR="00AE48AB" w:rsidRPr="009159F9">
        <w:rPr>
          <w:rFonts w:ascii="Times New Roman" w:hAnsi="Times New Roman" w:cs="Times New Roman"/>
          <w:color w:val="000000" w:themeColor="text1"/>
          <w:sz w:val="26"/>
          <w:szCs w:val="26"/>
        </w:rPr>
        <w:t xml:space="preserve"> </w:t>
      </w:r>
      <w:r w:rsidR="00D26E4B" w:rsidRPr="009159F9">
        <w:rPr>
          <w:rFonts w:ascii="Times New Roman" w:hAnsi="Times New Roman" w:cs="Times New Roman"/>
          <w:color w:val="000000" w:themeColor="text1"/>
          <w:sz w:val="26"/>
          <w:szCs w:val="26"/>
        </w:rPr>
        <w:t xml:space="preserve">Quản lý kho hàng có ý nghĩa thực hiện các chức năng quản lý các hoạt động dự trữ, bảo quản hàng hóa,… để đưa ra chiến lược quản lý lưu kho hợp lý, nhằm lưu thông hàng hóa một cách trôi chảy và đảm bảo chất lượng hàng hóa lưu kho. </w:t>
      </w:r>
      <w:r w:rsidR="00D26E4B" w:rsidRPr="009159F9">
        <w:rPr>
          <w:rFonts w:ascii="Times New Roman" w:hAnsi="Times New Roman" w:cs="Times New Roman"/>
          <w:color w:val="000000" w:themeColor="text1"/>
          <w:sz w:val="26"/>
          <w:szCs w:val="26"/>
          <w:lang w:val="en-US"/>
        </w:rPr>
        <w:t>Các doanh nghiệp kinh doanh ngày nay luôn chú trọng việc lưu kho hàng hóa một cách thích hợp, không quá thừa, không quá thiếu đảm bảo tiết kiệm chi phí lưu kho và còn nhiều chức năng mà môn học áp dụng được trong đời sống.</w:t>
      </w:r>
    </w:p>
    <w:p w14:paraId="1B70B6F0" w14:textId="77777777" w:rsidR="001F131E" w:rsidRPr="009159F9" w:rsidRDefault="00D26E4B" w:rsidP="009159F9">
      <w:pPr>
        <w:spacing w:beforeLines="40" w:before="96" w:afterLines="40" w:after="96" w:line="360" w:lineRule="auto"/>
        <w:jc w:val="both"/>
        <w:rPr>
          <w:rFonts w:ascii="Times New Roman" w:eastAsia="Times New Roman" w:hAnsi="Times New Roman" w:cs="Times New Roman"/>
          <w:b/>
          <w:bCs/>
          <w:color w:val="000000" w:themeColor="text1"/>
          <w:sz w:val="26"/>
          <w:szCs w:val="26"/>
        </w:rPr>
      </w:pPr>
      <w:r w:rsidRPr="009159F9">
        <w:rPr>
          <w:rFonts w:ascii="Times New Roman" w:hAnsi="Times New Roman" w:cs="Times New Roman"/>
          <w:b/>
          <w:bCs/>
          <w:color w:val="000000" w:themeColor="text1"/>
          <w:sz w:val="26"/>
          <w:szCs w:val="26"/>
        </w:rPr>
        <w:t> </w:t>
      </w:r>
      <w:r w:rsidR="00900210" w:rsidRPr="009159F9">
        <w:rPr>
          <w:rFonts w:ascii="Times New Roman" w:eastAsia="Times New Roman" w:hAnsi="Times New Roman" w:cs="Times New Roman"/>
          <w:b/>
          <w:bCs/>
          <w:color w:val="000000" w:themeColor="text1"/>
          <w:sz w:val="26"/>
          <w:szCs w:val="26"/>
        </w:rPr>
        <w:t xml:space="preserve"> </w:t>
      </w:r>
    </w:p>
    <w:p w14:paraId="42B8DEBD" w14:textId="77777777" w:rsidR="001F131E" w:rsidRDefault="001F131E">
      <w:pPr>
        <w:spacing w:after="160" w:line="259" w:lineRule="auto"/>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br w:type="page"/>
      </w:r>
    </w:p>
    <w:p w14:paraId="7B981056" w14:textId="17D212CA" w:rsidR="00D26E4B" w:rsidRDefault="009159F9" w:rsidP="008B58B2">
      <w:pPr>
        <w:pStyle w:val="Heading1"/>
      </w:pPr>
      <w:bookmarkStart w:id="5" w:name="_Toc77253271"/>
      <w:r>
        <w:lastRenderedPageBreak/>
        <w:t>C</w:t>
      </w:r>
      <w:r w:rsidR="00D26E4B" w:rsidRPr="005221AC">
        <w:t>hương 1 : Quản trị kho hàng</w:t>
      </w:r>
      <w:bookmarkEnd w:id="5"/>
    </w:p>
    <w:p w14:paraId="704EE2B9" w14:textId="6C2C7014" w:rsidR="00A46DF5" w:rsidRPr="00A46DF5" w:rsidRDefault="00FD3B52" w:rsidP="004D4A64">
      <w:pPr>
        <w:pStyle w:val="ListParagraph"/>
        <w:numPr>
          <w:ilvl w:val="0"/>
          <w:numId w:val="26"/>
        </w:numPr>
        <w:spacing w:beforeLines="40" w:before="96" w:afterLines="40" w:after="96"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w:t>
      </w:r>
      <w:r w:rsidR="00A46DF5" w:rsidRPr="00A46DF5">
        <w:rPr>
          <w:rFonts w:ascii="Times New Roman" w:eastAsia="Times New Roman" w:hAnsi="Times New Roman" w:cs="Times New Roman"/>
          <w:sz w:val="26"/>
          <w:szCs w:val="26"/>
        </w:rPr>
        <w:t>rình bày kho hàng là gì?</w:t>
      </w:r>
    </w:p>
    <w:p w14:paraId="1D5CB810" w14:textId="536922F2" w:rsidR="00A46DF5" w:rsidRPr="00A46DF5" w:rsidRDefault="00FD3B52" w:rsidP="004D4A64">
      <w:pPr>
        <w:pStyle w:val="ListParagraph"/>
        <w:numPr>
          <w:ilvl w:val="0"/>
          <w:numId w:val="26"/>
        </w:numPr>
        <w:spacing w:beforeLines="40" w:before="96" w:afterLines="40" w:after="96"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w:t>
      </w:r>
      <w:r w:rsidR="00A46DF5" w:rsidRPr="00A46DF5">
        <w:rPr>
          <w:rFonts w:ascii="Times New Roman" w:eastAsia="Times New Roman" w:hAnsi="Times New Roman" w:cs="Times New Roman"/>
          <w:sz w:val="26"/>
          <w:szCs w:val="26"/>
        </w:rPr>
        <w:t>hức năng của kho hàng là gì?</w:t>
      </w:r>
    </w:p>
    <w:p w14:paraId="05689BA9" w14:textId="43EE8B01" w:rsidR="00A46DF5" w:rsidRPr="00A46DF5" w:rsidRDefault="00FD3B52" w:rsidP="004D4A64">
      <w:pPr>
        <w:pStyle w:val="ListParagraph"/>
        <w:numPr>
          <w:ilvl w:val="0"/>
          <w:numId w:val="26"/>
        </w:numPr>
        <w:spacing w:beforeLines="40" w:before="96" w:afterLines="40" w:after="96"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Q</w:t>
      </w:r>
      <w:r w:rsidR="00A46DF5" w:rsidRPr="00A46DF5">
        <w:rPr>
          <w:rFonts w:ascii="Times New Roman" w:eastAsia="Times New Roman" w:hAnsi="Times New Roman" w:cs="Times New Roman"/>
          <w:sz w:val="26"/>
          <w:szCs w:val="26"/>
        </w:rPr>
        <w:t>uản trị kho hàng là gì?</w:t>
      </w:r>
    </w:p>
    <w:p w14:paraId="48B79245" w14:textId="3D867C5B" w:rsidR="00A46DF5" w:rsidRDefault="00A46DF5" w:rsidP="008B58B2">
      <w:pPr>
        <w:pStyle w:val="Heading2"/>
      </w:pPr>
      <w:bookmarkStart w:id="6" w:name="_Toc77253272"/>
      <w:r>
        <w:t>1.Kho hàng là gì ?</w:t>
      </w:r>
      <w:bookmarkEnd w:id="6"/>
      <w:r>
        <w:t xml:space="preserve"> </w:t>
      </w:r>
    </w:p>
    <w:p w14:paraId="6B5D82FA" w14:textId="77777777" w:rsidR="00FD3B52" w:rsidRPr="002101ED" w:rsidRDefault="00FD3B52" w:rsidP="004D4A64">
      <w:pPr>
        <w:tabs>
          <w:tab w:val="left" w:pos="2478"/>
        </w:tabs>
        <w:jc w:val="both"/>
        <w:rPr>
          <w:rFonts w:ascii="Times New Roman" w:hAnsi="Times New Roman" w:cs="Times New Roman"/>
          <w:b/>
          <w:bCs/>
          <w:sz w:val="26"/>
          <w:szCs w:val="26"/>
        </w:rPr>
      </w:pPr>
    </w:p>
    <w:p w14:paraId="0877993B"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Kho hàng là một tòa nhà được xây dựng bằng các vật liệu như gỗ, đá, kim loại ( sắt, thép, tôn)vững chắc. Kho được sử dụng bởi các nhà sản xuất, xuất nhập khẩu, buôn bán, phân phối, các cá nhân, hộ gia đình, doanh nghiệp hay cơ quan nhà nước.</w:t>
      </w:r>
    </w:p>
    <w:p w14:paraId="4020FF60" w14:textId="512ACD3E"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Kho hàng thường được xây dựng tại các trung tâm phân phôi, cơ sở sản xuất.Dùng để lưu trữ đa tài sản như : đồ cá nhân, nội thất, nguyên vật liệu, thành phẩm, hàng hóa buôn, máy móc, hồ sơ tài liệu,…</w:t>
      </w:r>
    </w:p>
    <w:p w14:paraId="4CF1CAE2" w14:textId="51265E64" w:rsid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 xml:space="preserve"> </w:t>
      </w:r>
      <w:r w:rsidR="002101ED">
        <w:rPr>
          <w:rFonts w:ascii="Times New Roman" w:hAnsi="Times New Roman" w:cs="Times New Roman"/>
          <w:sz w:val="26"/>
          <w:szCs w:val="26"/>
        </w:rPr>
        <w:t xml:space="preserve"> </w:t>
      </w:r>
    </w:p>
    <w:p w14:paraId="47FFF234" w14:textId="390810EC" w:rsidR="002101ED" w:rsidRDefault="002101ED" w:rsidP="004D4A64">
      <w:pPr>
        <w:tabs>
          <w:tab w:val="left" w:pos="2478"/>
        </w:tabs>
        <w:jc w:val="both"/>
        <w:rPr>
          <w:rFonts w:ascii="Times New Roman" w:hAnsi="Times New Roman" w:cs="Times New Roman"/>
          <w:sz w:val="26"/>
          <w:szCs w:val="26"/>
        </w:rPr>
      </w:pPr>
      <w:r w:rsidRPr="002101ED">
        <w:rPr>
          <w:rFonts w:ascii="Times New Roman" w:hAnsi="Times New Roman" w:cs="Times New Roman"/>
          <w:sz w:val="26"/>
          <w:szCs w:val="26"/>
        </w:rPr>
        <w:t>Kho hàng hóa</w:t>
      </w:r>
      <w:r>
        <w:rPr>
          <w:rFonts w:ascii="Times New Roman" w:hAnsi="Times New Roman" w:cs="Times New Roman"/>
          <w:sz w:val="26"/>
          <w:szCs w:val="26"/>
        </w:rPr>
        <w:t xml:space="preserve"> :</w:t>
      </w:r>
    </w:p>
    <w:p w14:paraId="0FB24799" w14:textId="77777777" w:rsidR="002101ED" w:rsidRPr="00D26E4B" w:rsidRDefault="002101ED" w:rsidP="004D4A64">
      <w:pPr>
        <w:tabs>
          <w:tab w:val="left" w:pos="2478"/>
        </w:tabs>
        <w:jc w:val="both"/>
        <w:rPr>
          <w:rFonts w:ascii="Times New Roman" w:hAnsi="Times New Roman" w:cs="Times New Roman"/>
          <w:sz w:val="26"/>
          <w:szCs w:val="26"/>
        </w:rPr>
      </w:pPr>
    </w:p>
    <w:p w14:paraId="7301251A" w14:textId="7DF44A7A" w:rsidR="00D26E4B" w:rsidRPr="00D26E4B" w:rsidRDefault="002101ED" w:rsidP="004D4A64">
      <w:pPr>
        <w:tabs>
          <w:tab w:val="left" w:pos="2478"/>
        </w:tabs>
        <w:jc w:val="both"/>
        <w:rPr>
          <w:rFonts w:ascii="Times New Roman" w:hAnsi="Times New Roman" w:cs="Times New Roman"/>
          <w:sz w:val="26"/>
          <w:szCs w:val="26"/>
        </w:rPr>
      </w:pPr>
      <w:r>
        <w:rPr>
          <w:rFonts w:ascii="Times New Roman" w:hAnsi="Times New Roman" w:cs="Times New Roman"/>
          <w:noProof/>
          <w:sz w:val="26"/>
          <w:szCs w:val="26"/>
          <w:lang w:val="en-US"/>
        </w:rPr>
        <w:drawing>
          <wp:inline distT="0" distB="0" distL="0" distR="0" wp14:anchorId="731E7D18" wp14:editId="70C6592B">
            <wp:extent cx="4049006" cy="2110154"/>
            <wp:effectExtent l="0" t="0" r="889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4111947" cy="2142956"/>
                    </a:xfrm>
                    <a:prstGeom prst="rect">
                      <a:avLst/>
                    </a:prstGeom>
                  </pic:spPr>
                </pic:pic>
              </a:graphicData>
            </a:graphic>
          </wp:inline>
        </w:drawing>
      </w:r>
    </w:p>
    <w:p w14:paraId="0A879365" w14:textId="1E5D3B00" w:rsidR="00D26E4B" w:rsidRDefault="002101ED" w:rsidP="004D4A64">
      <w:pPr>
        <w:tabs>
          <w:tab w:val="left" w:pos="2478"/>
        </w:tabs>
        <w:jc w:val="both"/>
        <w:rPr>
          <w:rFonts w:ascii="Times New Roman" w:hAnsi="Times New Roman" w:cs="Times New Roman"/>
          <w:sz w:val="26"/>
          <w:szCs w:val="26"/>
        </w:rPr>
      </w:pPr>
      <w:r>
        <w:rPr>
          <w:rFonts w:ascii="Times New Roman" w:hAnsi="Times New Roman" w:cs="Times New Roman"/>
          <w:noProof/>
          <w:sz w:val="26"/>
          <w:szCs w:val="26"/>
          <w:lang w:val="en-US"/>
        </w:rPr>
        <w:drawing>
          <wp:inline distT="0" distB="0" distL="0" distR="0" wp14:anchorId="1F6089C8" wp14:editId="528DA0C3">
            <wp:extent cx="4387361" cy="242242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
                      <a:extLst>
                        <a:ext uri="{28A0092B-C50C-407E-A947-70E740481C1C}">
                          <a14:useLocalDpi xmlns:a14="http://schemas.microsoft.com/office/drawing/2010/main" val="0"/>
                        </a:ext>
                      </a:extLst>
                    </a:blip>
                    <a:stretch>
                      <a:fillRect/>
                    </a:stretch>
                  </pic:blipFill>
                  <pic:spPr>
                    <a:xfrm>
                      <a:off x="0" y="0"/>
                      <a:ext cx="4431470" cy="2446777"/>
                    </a:xfrm>
                    <a:prstGeom prst="rect">
                      <a:avLst/>
                    </a:prstGeom>
                  </pic:spPr>
                </pic:pic>
              </a:graphicData>
            </a:graphic>
          </wp:inline>
        </w:drawing>
      </w:r>
    </w:p>
    <w:p w14:paraId="79AD2086" w14:textId="77777777" w:rsidR="002101ED" w:rsidRPr="00D26E4B" w:rsidRDefault="002101ED" w:rsidP="004D4A64">
      <w:pPr>
        <w:tabs>
          <w:tab w:val="left" w:pos="2478"/>
        </w:tabs>
        <w:jc w:val="both"/>
        <w:rPr>
          <w:rFonts w:ascii="Times New Roman" w:hAnsi="Times New Roman" w:cs="Times New Roman"/>
          <w:sz w:val="26"/>
          <w:szCs w:val="26"/>
        </w:rPr>
      </w:pPr>
    </w:p>
    <w:p w14:paraId="0E2E3753" w14:textId="34A296A2" w:rsidR="00D26E4B" w:rsidRPr="00D26E4B" w:rsidRDefault="00D26E4B" w:rsidP="004D4A64">
      <w:pPr>
        <w:tabs>
          <w:tab w:val="left" w:pos="2478"/>
        </w:tabs>
        <w:jc w:val="both"/>
        <w:rPr>
          <w:rFonts w:ascii="Times New Roman" w:hAnsi="Times New Roman" w:cs="Times New Roman"/>
          <w:sz w:val="26"/>
          <w:szCs w:val="26"/>
        </w:rPr>
      </w:pPr>
      <w:r w:rsidRPr="002101ED">
        <w:rPr>
          <w:rFonts w:ascii="Times New Roman" w:hAnsi="Times New Roman" w:cs="Times New Roman"/>
          <w:sz w:val="26"/>
          <w:szCs w:val="26"/>
          <w:u w:val="single"/>
        </w:rPr>
        <w:lastRenderedPageBreak/>
        <w:t>Xét về góc độ kỹ thuật</w:t>
      </w:r>
      <w:r w:rsidRPr="00D26E4B">
        <w:rPr>
          <w:rFonts w:ascii="Times New Roman" w:hAnsi="Times New Roman" w:cs="Times New Roman"/>
          <w:sz w:val="26"/>
          <w:szCs w:val="26"/>
        </w:rPr>
        <w:t xml:space="preserve"> : Kho hàng là các công trình, vật kiến trúc dùng để chứa các sản phẩm, bán thành phẩm, nguyên liệu trong qua trình chúng lưu chuyển, từ điểm đầu đến điểm cuối của chuỗi  cung ứng, bao gồm các nhà kho, bãi chứa hàng.</w:t>
      </w:r>
    </w:p>
    <w:p w14:paraId="1E0D3662" w14:textId="6D1D7F34" w:rsid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Theo góc độ này nhà quản trị cần quan tâm đến địa điểm xây dựng kho bãi, thiết kế kỹ thuật, trang thiết bị cần thiết cho lưu giữ, bảo quản hàng hóa trong quá trình ngưng đọng tạm thời của chúng.</w:t>
      </w:r>
    </w:p>
    <w:p w14:paraId="1FA5E3E8" w14:textId="77777777" w:rsidR="00A46DF5" w:rsidRPr="00D26E4B" w:rsidRDefault="00A46DF5" w:rsidP="004D4A64">
      <w:pPr>
        <w:tabs>
          <w:tab w:val="left" w:pos="2478"/>
        </w:tabs>
        <w:jc w:val="both"/>
        <w:rPr>
          <w:rFonts w:ascii="Times New Roman" w:hAnsi="Times New Roman" w:cs="Times New Roman"/>
          <w:sz w:val="26"/>
          <w:szCs w:val="26"/>
        </w:rPr>
      </w:pPr>
    </w:p>
    <w:p w14:paraId="533CAF7B" w14:textId="1688464F" w:rsidR="00A46DF5" w:rsidRPr="00A46DF5" w:rsidRDefault="00A46DF5" w:rsidP="008B58B2">
      <w:pPr>
        <w:pStyle w:val="Heading2"/>
      </w:pPr>
      <w:bookmarkStart w:id="7" w:name="_Toc77253273"/>
      <w:r>
        <w:t>2.</w:t>
      </w:r>
      <w:r w:rsidRPr="00A46DF5">
        <w:t>Chức năng kho hàng là gì ?</w:t>
      </w:r>
      <w:bookmarkEnd w:id="7"/>
      <w:r w:rsidRPr="00A46DF5">
        <w:t xml:space="preserve"> </w:t>
      </w:r>
    </w:p>
    <w:p w14:paraId="7BEC0F29" w14:textId="61B76222"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Kho là tổ hợp các tòa nhà, công trình kỹ thuật; máy móc nâng hạ, các thiết bị đặc thù của công nghệ tự động hóa, công nghệ thông tin điều tiết và kiểm soát công việc, với mục đích thực hiện việc tiếp nhận, phân bố và lưu trữ hàng hóa, cho nhu cầu sản xuất và cung ứng liên tục hàng hóa đến người tiêu thụ</w:t>
      </w:r>
    </w:p>
    <w:p w14:paraId="2A0E95A0" w14:textId="01C5B75C"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•Đối với logistics: kho là một bộ phận hệ thống logistics, là nơi cất giữ nguyên liệu,bán thành phẩm, thành phẩm,…Trong suốt quá trình chu chuyển từ điểm đầu đến điểm cuối của dây chuyền cung ứng. đồng thời cung cấp các thông tin về tình trạng, điều kiện lưu trữ và vị trí của hàng hóa được lưu kho.</w:t>
      </w:r>
    </w:p>
    <w:p w14:paraId="12188D10" w14:textId="77777777" w:rsidR="00900210" w:rsidRDefault="002101ED" w:rsidP="004D4A64">
      <w:pPr>
        <w:tabs>
          <w:tab w:val="left" w:pos="2478"/>
        </w:tabs>
        <w:jc w:val="both"/>
        <w:rPr>
          <w:rFonts w:ascii="Times New Roman" w:hAnsi="Times New Roman" w:cs="Times New Roman"/>
          <w:sz w:val="26"/>
          <w:szCs w:val="26"/>
        </w:rPr>
      </w:pPr>
      <w:r>
        <w:rPr>
          <w:rFonts w:ascii="Times New Roman" w:hAnsi="Times New Roman" w:cs="Times New Roman"/>
          <w:sz w:val="26"/>
          <w:szCs w:val="26"/>
        </w:rPr>
        <w:t xml:space="preserve"> </w:t>
      </w:r>
    </w:p>
    <w:p w14:paraId="0C8EED2D" w14:textId="4BE7AE5A" w:rsidR="00D26E4B" w:rsidRDefault="002101ED" w:rsidP="004D4A64">
      <w:pPr>
        <w:tabs>
          <w:tab w:val="left" w:pos="2478"/>
        </w:tabs>
        <w:jc w:val="both"/>
        <w:rPr>
          <w:rFonts w:ascii="Times New Roman" w:hAnsi="Times New Roman" w:cs="Times New Roman"/>
          <w:sz w:val="26"/>
          <w:szCs w:val="26"/>
        </w:rPr>
      </w:pPr>
      <w:r>
        <w:rPr>
          <w:rFonts w:ascii="Times New Roman" w:hAnsi="Times New Roman" w:cs="Times New Roman"/>
          <w:sz w:val="26"/>
          <w:szCs w:val="26"/>
        </w:rPr>
        <w:t xml:space="preserve">Ví dụ : hình ảnh kho của shopee  </w:t>
      </w:r>
    </w:p>
    <w:p w14:paraId="246304D2" w14:textId="77777777" w:rsidR="002101ED" w:rsidRPr="00D26E4B" w:rsidRDefault="002101ED" w:rsidP="004D4A64">
      <w:pPr>
        <w:tabs>
          <w:tab w:val="left" w:pos="2478"/>
        </w:tabs>
        <w:jc w:val="both"/>
        <w:rPr>
          <w:rFonts w:ascii="Times New Roman" w:hAnsi="Times New Roman" w:cs="Times New Roman"/>
          <w:sz w:val="26"/>
          <w:szCs w:val="26"/>
        </w:rPr>
      </w:pPr>
    </w:p>
    <w:p w14:paraId="622D86DA" w14:textId="493668DA" w:rsidR="00D26E4B" w:rsidRDefault="002101ED" w:rsidP="004D4A64">
      <w:pPr>
        <w:tabs>
          <w:tab w:val="left" w:pos="2478"/>
        </w:tabs>
        <w:jc w:val="both"/>
        <w:rPr>
          <w:rFonts w:ascii="Times New Roman" w:hAnsi="Times New Roman" w:cs="Times New Roman"/>
          <w:sz w:val="26"/>
          <w:szCs w:val="26"/>
        </w:rPr>
      </w:pPr>
      <w:r>
        <w:rPr>
          <w:rFonts w:ascii="Times New Roman" w:hAnsi="Times New Roman" w:cs="Times New Roman"/>
          <w:noProof/>
          <w:sz w:val="26"/>
          <w:szCs w:val="26"/>
          <w:lang w:val="en-US"/>
        </w:rPr>
        <w:drawing>
          <wp:inline distT="0" distB="0" distL="0" distR="0" wp14:anchorId="3B1B81FB" wp14:editId="6CDD562C">
            <wp:extent cx="5301064" cy="2699238"/>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3">
                      <a:extLst>
                        <a:ext uri="{28A0092B-C50C-407E-A947-70E740481C1C}">
                          <a14:useLocalDpi xmlns:a14="http://schemas.microsoft.com/office/drawing/2010/main" val="0"/>
                        </a:ext>
                      </a:extLst>
                    </a:blip>
                    <a:stretch>
                      <a:fillRect/>
                    </a:stretch>
                  </pic:blipFill>
                  <pic:spPr>
                    <a:xfrm>
                      <a:off x="0" y="0"/>
                      <a:ext cx="5327988" cy="2712947"/>
                    </a:xfrm>
                    <a:prstGeom prst="rect">
                      <a:avLst/>
                    </a:prstGeom>
                  </pic:spPr>
                </pic:pic>
              </a:graphicData>
            </a:graphic>
          </wp:inline>
        </w:drawing>
      </w:r>
    </w:p>
    <w:p w14:paraId="476156DA" w14:textId="76F0BCF1" w:rsidR="00A7302F" w:rsidRPr="00D26E4B" w:rsidRDefault="00A7302F" w:rsidP="004D4A64">
      <w:pPr>
        <w:tabs>
          <w:tab w:val="left" w:pos="2478"/>
        </w:tabs>
        <w:jc w:val="both"/>
        <w:rPr>
          <w:rFonts w:ascii="Times New Roman" w:hAnsi="Times New Roman" w:cs="Times New Roman"/>
          <w:sz w:val="26"/>
          <w:szCs w:val="26"/>
        </w:rPr>
      </w:pPr>
      <w:r>
        <w:rPr>
          <w:rFonts w:ascii="Times New Roman" w:hAnsi="Times New Roman" w:cs="Times New Roman"/>
          <w:sz w:val="26"/>
          <w:szCs w:val="26"/>
        </w:rPr>
        <w:t xml:space="preserve">Kho shopee </w:t>
      </w:r>
    </w:p>
    <w:p w14:paraId="68ED6756" w14:textId="3596CF96" w:rsidR="00D26E4B" w:rsidRPr="00A7302F" w:rsidRDefault="008B58B2" w:rsidP="008B58B2">
      <w:pPr>
        <w:pStyle w:val="Heading2"/>
      </w:pPr>
      <w:bookmarkStart w:id="8" w:name="_Toc77253274"/>
      <w:r>
        <w:t>3</w:t>
      </w:r>
      <w:r w:rsidR="00D26E4B" w:rsidRPr="00A7302F">
        <w:t>.Quản trị kho hàng là gì?</w:t>
      </w:r>
      <w:bookmarkEnd w:id="8"/>
    </w:p>
    <w:p w14:paraId="76A22EF9"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Quản trị kho hàng (warehouse mangement) là công việc quản lý kho có hiệu quả giúp giảm chi phí lưu thông trong kho và đảm bảo cho các các hoạt động sản xuất, cung ứng sản phẩm hoặc hàng hóa được diễn ra một cách liên tục, ổn định. Giúp kho hoạt đọng hết năng suất.</w:t>
      </w:r>
    </w:p>
    <w:p w14:paraId="46F0F367" w14:textId="77777777" w:rsidR="00D26E4B" w:rsidRPr="00A7302F" w:rsidRDefault="00D26E4B" w:rsidP="004D4A64">
      <w:pPr>
        <w:tabs>
          <w:tab w:val="left" w:pos="2478"/>
        </w:tabs>
        <w:jc w:val="both"/>
        <w:rPr>
          <w:rFonts w:ascii="Times New Roman" w:hAnsi="Times New Roman" w:cs="Times New Roman"/>
          <w:sz w:val="26"/>
          <w:szCs w:val="26"/>
          <w:u w:val="single"/>
        </w:rPr>
      </w:pPr>
      <w:r w:rsidRPr="00A7302F">
        <w:rPr>
          <w:rFonts w:ascii="Times New Roman" w:hAnsi="Times New Roman" w:cs="Times New Roman"/>
          <w:sz w:val="26"/>
          <w:szCs w:val="26"/>
          <w:u w:val="single"/>
        </w:rPr>
        <w:t>Việc mà một quản kho phải làm là:</w:t>
      </w:r>
    </w:p>
    <w:p w14:paraId="24B69474" w14:textId="24EB8E14" w:rsidR="00D26E4B" w:rsidRPr="00A7302F" w:rsidRDefault="00D26E4B" w:rsidP="004D4A64">
      <w:pPr>
        <w:pStyle w:val="ListParagraph"/>
        <w:numPr>
          <w:ilvl w:val="0"/>
          <w:numId w:val="12"/>
        </w:numPr>
        <w:tabs>
          <w:tab w:val="left" w:pos="2478"/>
        </w:tabs>
        <w:jc w:val="both"/>
        <w:rPr>
          <w:rFonts w:ascii="Times New Roman" w:hAnsi="Times New Roman" w:cs="Times New Roman"/>
          <w:sz w:val="26"/>
          <w:szCs w:val="26"/>
        </w:rPr>
      </w:pPr>
      <w:r w:rsidRPr="00A7302F">
        <w:rPr>
          <w:rFonts w:ascii="Times New Roman" w:hAnsi="Times New Roman" w:cs="Times New Roman"/>
          <w:sz w:val="26"/>
          <w:szCs w:val="26"/>
        </w:rPr>
        <w:lastRenderedPageBreak/>
        <w:t>Xây dựng kế hoạch nghiệp vụ kho: Bao gồm quy hoạch mạng lưới kho hàng, thiết kế kho hàng, đảm bảo các thiết bị máy móc trong kho hàng.</w:t>
      </w:r>
    </w:p>
    <w:p w14:paraId="0B69FE69" w14:textId="46C3886C" w:rsidR="00D26E4B" w:rsidRPr="00A7302F" w:rsidRDefault="00D26E4B" w:rsidP="004D4A64">
      <w:pPr>
        <w:pStyle w:val="ListParagraph"/>
        <w:numPr>
          <w:ilvl w:val="0"/>
          <w:numId w:val="12"/>
        </w:numPr>
        <w:tabs>
          <w:tab w:val="left" w:pos="2478"/>
        </w:tabs>
        <w:jc w:val="both"/>
        <w:rPr>
          <w:rFonts w:ascii="Times New Roman" w:hAnsi="Times New Roman" w:cs="Times New Roman"/>
          <w:sz w:val="26"/>
          <w:szCs w:val="26"/>
        </w:rPr>
      </w:pPr>
      <w:r w:rsidRPr="00A7302F">
        <w:rPr>
          <w:rFonts w:ascii="Times New Roman" w:hAnsi="Times New Roman" w:cs="Times New Roman"/>
          <w:sz w:val="26"/>
          <w:szCs w:val="26"/>
        </w:rPr>
        <w:t>Triển khai nghiệp vụ kho hàng : Tiếp nhận hàng hóa ( nhập hàng), bảo quản hàng hóa (lưu trữ, bảo quản), phát hàng ( xuất hàng).</w:t>
      </w:r>
    </w:p>
    <w:p w14:paraId="7C51B491" w14:textId="56556409" w:rsidR="00D26E4B" w:rsidRPr="00A7302F" w:rsidRDefault="00D26E4B" w:rsidP="004D4A64">
      <w:pPr>
        <w:pStyle w:val="ListParagraph"/>
        <w:numPr>
          <w:ilvl w:val="0"/>
          <w:numId w:val="12"/>
        </w:numPr>
        <w:tabs>
          <w:tab w:val="left" w:pos="2478"/>
        </w:tabs>
        <w:jc w:val="both"/>
        <w:rPr>
          <w:rFonts w:ascii="Times New Roman" w:hAnsi="Times New Roman" w:cs="Times New Roman"/>
          <w:sz w:val="26"/>
          <w:szCs w:val="26"/>
        </w:rPr>
      </w:pPr>
      <w:r w:rsidRPr="00A7302F">
        <w:rPr>
          <w:rFonts w:ascii="Times New Roman" w:hAnsi="Times New Roman" w:cs="Times New Roman"/>
          <w:sz w:val="26"/>
          <w:szCs w:val="26"/>
        </w:rPr>
        <w:t>Kiểm soát nghiệp vụ kho hàng: là việc kiểm soát, giám sát từng hoạt động liên quan đến kho hàng.</w:t>
      </w:r>
    </w:p>
    <w:p w14:paraId="6589283E" w14:textId="77777777" w:rsidR="00D26E4B" w:rsidRPr="00A7302F" w:rsidRDefault="00D26E4B" w:rsidP="004D4A64">
      <w:pPr>
        <w:tabs>
          <w:tab w:val="left" w:pos="2478"/>
        </w:tabs>
        <w:jc w:val="both"/>
        <w:rPr>
          <w:rFonts w:ascii="Times New Roman" w:hAnsi="Times New Roman" w:cs="Times New Roman"/>
          <w:sz w:val="26"/>
          <w:szCs w:val="26"/>
          <w:u w:val="single"/>
        </w:rPr>
      </w:pPr>
      <w:r w:rsidRPr="00A7302F">
        <w:rPr>
          <w:rFonts w:ascii="Times New Roman" w:hAnsi="Times New Roman" w:cs="Times New Roman"/>
          <w:sz w:val="26"/>
          <w:szCs w:val="26"/>
          <w:u w:val="single"/>
        </w:rPr>
        <w:t>Để kho hoạt động hiệu quả phải tuân theo nguyên tắc:</w:t>
      </w:r>
    </w:p>
    <w:p w14:paraId="59D9BF3E" w14:textId="0C8D6F4D" w:rsidR="00D26E4B" w:rsidRPr="00A7302F" w:rsidRDefault="00D26E4B" w:rsidP="004D4A64">
      <w:pPr>
        <w:pStyle w:val="ListParagraph"/>
        <w:numPr>
          <w:ilvl w:val="0"/>
          <w:numId w:val="13"/>
        </w:numPr>
        <w:tabs>
          <w:tab w:val="left" w:pos="2478"/>
        </w:tabs>
        <w:jc w:val="both"/>
        <w:rPr>
          <w:rFonts w:ascii="Times New Roman" w:hAnsi="Times New Roman" w:cs="Times New Roman"/>
          <w:sz w:val="26"/>
          <w:szCs w:val="26"/>
        </w:rPr>
      </w:pPr>
      <w:r w:rsidRPr="00A7302F">
        <w:rPr>
          <w:rFonts w:ascii="Times New Roman" w:hAnsi="Times New Roman" w:cs="Times New Roman"/>
          <w:sz w:val="26"/>
          <w:szCs w:val="26"/>
        </w:rPr>
        <w:t>Nguyên tắc 5S: sắp xếp ( hợp lý ) – sạch sẽ - săn sóc – sẵn sàng – sàng lọc.</w:t>
      </w:r>
    </w:p>
    <w:p w14:paraId="118A9CDF" w14:textId="28F3994B" w:rsidR="00D26E4B" w:rsidRPr="00A7302F" w:rsidRDefault="00D26E4B" w:rsidP="004D4A64">
      <w:pPr>
        <w:pStyle w:val="ListParagraph"/>
        <w:numPr>
          <w:ilvl w:val="0"/>
          <w:numId w:val="13"/>
        </w:numPr>
        <w:tabs>
          <w:tab w:val="left" w:pos="2478"/>
        </w:tabs>
        <w:jc w:val="both"/>
        <w:rPr>
          <w:rFonts w:ascii="Times New Roman" w:hAnsi="Times New Roman" w:cs="Times New Roman"/>
          <w:sz w:val="26"/>
          <w:szCs w:val="26"/>
        </w:rPr>
      </w:pPr>
      <w:r w:rsidRPr="00A7302F">
        <w:rPr>
          <w:rFonts w:ascii="Times New Roman" w:hAnsi="Times New Roman" w:cs="Times New Roman"/>
          <w:sz w:val="26"/>
          <w:szCs w:val="26"/>
        </w:rPr>
        <w:t>Nguyên tắc 4D: dễ trông – dễ cất – dễ lấy – dễ kiếm.</w:t>
      </w:r>
    </w:p>
    <w:p w14:paraId="6F54AF86" w14:textId="03322B87" w:rsidR="00D26E4B" w:rsidRPr="007E4B95" w:rsidRDefault="00D26E4B" w:rsidP="004D4A64">
      <w:pPr>
        <w:pStyle w:val="ListParagraph"/>
        <w:numPr>
          <w:ilvl w:val="0"/>
          <w:numId w:val="13"/>
        </w:numPr>
        <w:tabs>
          <w:tab w:val="left" w:pos="2478"/>
        </w:tabs>
        <w:jc w:val="both"/>
        <w:rPr>
          <w:rFonts w:ascii="Times New Roman" w:hAnsi="Times New Roman" w:cs="Times New Roman"/>
          <w:sz w:val="26"/>
          <w:szCs w:val="26"/>
        </w:rPr>
      </w:pPr>
      <w:r w:rsidRPr="00A7302F">
        <w:rPr>
          <w:rFonts w:ascii="Times New Roman" w:hAnsi="Times New Roman" w:cs="Times New Roman"/>
          <w:sz w:val="26"/>
          <w:szCs w:val="26"/>
        </w:rPr>
        <w:t>Nguyên tắc 4K: không nhầm – không hư hỏng – không mất – không hại.</w:t>
      </w:r>
    </w:p>
    <w:p w14:paraId="1EDE9441" w14:textId="0E77D284" w:rsidR="00D26E4B" w:rsidRPr="007E4B95" w:rsidRDefault="008B58B2" w:rsidP="008B58B2">
      <w:pPr>
        <w:pStyle w:val="Heading2"/>
      </w:pPr>
      <w:bookmarkStart w:id="9" w:name="_Toc77253275"/>
      <w:r>
        <w:t>4</w:t>
      </w:r>
      <w:r w:rsidR="00D26E4B" w:rsidRPr="007E4B95">
        <w:t>.Vai trò của thủ kho</w:t>
      </w:r>
      <w:r w:rsidR="00A7302F" w:rsidRPr="007E4B95">
        <w:t xml:space="preserve"> phải làm là :</w:t>
      </w:r>
      <w:bookmarkEnd w:id="9"/>
      <w:r w:rsidR="00A7302F" w:rsidRPr="007E4B95">
        <w:t xml:space="preserve"> </w:t>
      </w:r>
    </w:p>
    <w:p w14:paraId="5BEA3CBB"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Thủ kho có vai trò đảm nhiệm vị trí, vai trò quản lý các hoạt động của kho, khi hàng hóa từ khâu sản xuất đến khi lưu kho, bao gồm các hoạt động quản lý:</w:t>
      </w:r>
    </w:p>
    <w:p w14:paraId="4428B7D6" w14:textId="3A5801EC" w:rsidR="00D26E4B" w:rsidRPr="007E4B95" w:rsidRDefault="00D26E4B" w:rsidP="004D4A64">
      <w:pPr>
        <w:pStyle w:val="ListParagraph"/>
        <w:numPr>
          <w:ilvl w:val="0"/>
          <w:numId w:val="15"/>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 xml:space="preserve">Thực hiện kiểm tra chứng từ, làm thủ tục xuất-nhập hàng hóa </w:t>
      </w:r>
    </w:p>
    <w:p w14:paraId="692167C7" w14:textId="5D4E88BC" w:rsidR="00D26E4B" w:rsidRPr="007E4B95" w:rsidRDefault="00D26E4B" w:rsidP="004D4A64">
      <w:pPr>
        <w:pStyle w:val="ListParagraph"/>
        <w:numPr>
          <w:ilvl w:val="0"/>
          <w:numId w:val="15"/>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Quản lý trực tiếp hàng tồn kho( kiểm tra hàng hóa, số lượng tồn kho,…)</w:t>
      </w:r>
    </w:p>
    <w:p w14:paraId="419731BB" w14:textId="5CD87A6F" w:rsidR="00D26E4B" w:rsidRPr="007E4B95" w:rsidRDefault="00D26E4B" w:rsidP="004D4A64">
      <w:pPr>
        <w:pStyle w:val="ListParagraph"/>
        <w:numPr>
          <w:ilvl w:val="0"/>
          <w:numId w:val="15"/>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Quản lý việc đặt hàng của kho ( xác nhận các đơn đặt hàng của kho, quản lý nắm bắt số lượng đặt hàng,…)</w:t>
      </w:r>
    </w:p>
    <w:p w14:paraId="605BB71C" w14:textId="6762FC7A" w:rsidR="00D26E4B" w:rsidRPr="007E4B95" w:rsidRDefault="00D26E4B" w:rsidP="004D4A64">
      <w:pPr>
        <w:pStyle w:val="ListParagraph"/>
        <w:numPr>
          <w:ilvl w:val="0"/>
          <w:numId w:val="16"/>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Bảo quản, sắp xếp các hàng hóa trong kho ( sắp xếp hàng hóa đúng theo chủng loại, ngay ngắn,…)</w:t>
      </w:r>
    </w:p>
    <w:p w14:paraId="398CA7C1" w14:textId="59E24196" w:rsidR="00D26E4B" w:rsidRPr="007E4B95" w:rsidRDefault="00D26E4B" w:rsidP="004D4A64">
      <w:pPr>
        <w:pStyle w:val="ListParagraph"/>
        <w:numPr>
          <w:ilvl w:val="0"/>
          <w:numId w:val="16"/>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Đảm bảo kho được an toàn ( thiết lập các thiết bị phòng cháy chữa cháy,thiết lập đội ngũ bảo trì bảo quản kho xưởng, vệ sinh kho hàng,…)</w:t>
      </w:r>
    </w:p>
    <w:p w14:paraId="640C773F" w14:textId="57FAEF15" w:rsidR="00D26E4B" w:rsidRPr="007E4B95" w:rsidRDefault="00D26E4B" w:rsidP="004D4A64">
      <w:pPr>
        <w:pStyle w:val="ListParagraph"/>
        <w:numPr>
          <w:ilvl w:val="0"/>
          <w:numId w:val="16"/>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Và các công việc khác liên quan đến kho hàng.</w:t>
      </w:r>
    </w:p>
    <w:p w14:paraId="4D478773" w14:textId="1B158419" w:rsidR="00D26E4B" w:rsidRPr="007E4B95" w:rsidRDefault="00A7302F" w:rsidP="004D4A64">
      <w:pPr>
        <w:pStyle w:val="ListParagraph"/>
        <w:numPr>
          <w:ilvl w:val="0"/>
          <w:numId w:val="16"/>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 xml:space="preserve">Hình ảnh quản kho làm việc : </w:t>
      </w:r>
    </w:p>
    <w:p w14:paraId="223E05AE" w14:textId="77777777" w:rsidR="007E4B95" w:rsidRDefault="007E4B95" w:rsidP="004D4A64">
      <w:pPr>
        <w:tabs>
          <w:tab w:val="left" w:pos="2478"/>
        </w:tabs>
        <w:jc w:val="both"/>
        <w:rPr>
          <w:rFonts w:ascii="Times New Roman" w:hAnsi="Times New Roman" w:cs="Times New Roman"/>
          <w:sz w:val="26"/>
          <w:szCs w:val="26"/>
        </w:rPr>
      </w:pPr>
    </w:p>
    <w:p w14:paraId="3977D339" w14:textId="1F3F26B1" w:rsidR="00A7302F" w:rsidRPr="00D26E4B" w:rsidRDefault="00A7302F" w:rsidP="004D4A64">
      <w:pPr>
        <w:tabs>
          <w:tab w:val="left" w:pos="2478"/>
        </w:tabs>
        <w:jc w:val="both"/>
        <w:rPr>
          <w:rFonts w:ascii="Times New Roman" w:hAnsi="Times New Roman" w:cs="Times New Roman"/>
          <w:sz w:val="26"/>
          <w:szCs w:val="26"/>
        </w:rPr>
      </w:pPr>
      <w:r>
        <w:rPr>
          <w:rFonts w:ascii="Times New Roman" w:hAnsi="Times New Roman" w:cs="Times New Roman"/>
          <w:noProof/>
          <w:sz w:val="26"/>
          <w:szCs w:val="26"/>
          <w:lang w:val="en-US"/>
        </w:rPr>
        <w:drawing>
          <wp:inline distT="0" distB="0" distL="0" distR="0" wp14:anchorId="54BC1CC1" wp14:editId="3943487B">
            <wp:extent cx="5943600" cy="33432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4">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35FFEEAD" w14:textId="6E34802E" w:rsidR="00900210" w:rsidRPr="007E4B95" w:rsidRDefault="00D26E4B" w:rsidP="008B58B2">
      <w:pPr>
        <w:pStyle w:val="Heading1"/>
      </w:pPr>
      <w:bookmarkStart w:id="10" w:name="_Toc77253276"/>
      <w:r w:rsidRPr="007E4B95">
        <w:lastRenderedPageBreak/>
        <w:t>Chương 2 : lựa chọn kho hàng</w:t>
      </w:r>
      <w:bookmarkEnd w:id="10"/>
      <w:r w:rsidRPr="007E4B95">
        <w:t xml:space="preserve"> </w:t>
      </w:r>
    </w:p>
    <w:p w14:paraId="75355CE5" w14:textId="2F685C33" w:rsidR="00D26E4B" w:rsidRPr="007E4B95" w:rsidRDefault="00D26E4B" w:rsidP="008B58B2">
      <w:pPr>
        <w:pStyle w:val="Heading2"/>
      </w:pPr>
      <w:bookmarkStart w:id="11" w:name="_Toc77253277"/>
      <w:r w:rsidRPr="007E4B95">
        <w:t>1.Cấu trúc kho hàng:</w:t>
      </w:r>
      <w:bookmarkEnd w:id="11"/>
    </w:p>
    <w:p w14:paraId="1B39AB0A"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Mặc dù xây kho và thuê kho sẽ có mức chi phí khác nhau nhưng cũng sẽ có những vấn đề sau được tính đến:</w:t>
      </w:r>
    </w:p>
    <w:p w14:paraId="69653D21" w14:textId="77777777" w:rsidR="007E4B95" w:rsidRDefault="00D26E4B" w:rsidP="004D4A64">
      <w:pPr>
        <w:tabs>
          <w:tab w:val="left" w:pos="2478"/>
        </w:tabs>
        <w:jc w:val="both"/>
        <w:rPr>
          <w:rFonts w:ascii="Times New Roman" w:hAnsi="Times New Roman" w:cs="Times New Roman"/>
          <w:sz w:val="26"/>
          <w:szCs w:val="26"/>
        </w:rPr>
      </w:pPr>
      <w:r w:rsidRPr="0034337E">
        <w:rPr>
          <w:rFonts w:ascii="Times New Roman" w:hAnsi="Times New Roman" w:cs="Times New Roman"/>
          <w:sz w:val="26"/>
          <w:szCs w:val="26"/>
          <w:u w:val="single"/>
        </w:rPr>
        <w:t>Vấn đề thuê kho</w:t>
      </w:r>
      <w:r w:rsidRPr="00D26E4B">
        <w:rPr>
          <w:rFonts w:ascii="Times New Roman" w:hAnsi="Times New Roman" w:cs="Times New Roman"/>
          <w:sz w:val="26"/>
          <w:szCs w:val="26"/>
        </w:rPr>
        <w:t>:</w:t>
      </w:r>
      <w:r w:rsidR="00A7302F">
        <w:rPr>
          <w:rFonts w:ascii="Times New Roman" w:hAnsi="Times New Roman" w:cs="Times New Roman"/>
          <w:sz w:val="26"/>
          <w:szCs w:val="26"/>
        </w:rPr>
        <w:t xml:space="preserve"> </w:t>
      </w:r>
    </w:p>
    <w:p w14:paraId="0E635D34" w14:textId="1B13C399" w:rsidR="00D26E4B" w:rsidRDefault="007E4B95" w:rsidP="004D4A64">
      <w:pPr>
        <w:tabs>
          <w:tab w:val="left" w:pos="2478"/>
        </w:tabs>
        <w:jc w:val="both"/>
        <w:rPr>
          <w:rFonts w:ascii="Times New Roman" w:hAnsi="Times New Roman" w:cs="Times New Roman"/>
          <w:sz w:val="26"/>
          <w:szCs w:val="26"/>
        </w:rPr>
      </w:pPr>
      <w:r>
        <w:rPr>
          <w:rFonts w:ascii="Times New Roman" w:hAnsi="Times New Roman" w:cs="Times New Roman"/>
          <w:sz w:val="26"/>
          <w:szCs w:val="26"/>
        </w:rPr>
        <w:t>T</w:t>
      </w:r>
      <w:r w:rsidR="00A7302F">
        <w:rPr>
          <w:rFonts w:ascii="Times New Roman" w:hAnsi="Times New Roman" w:cs="Times New Roman"/>
          <w:sz w:val="26"/>
          <w:szCs w:val="26"/>
        </w:rPr>
        <w:t xml:space="preserve">huê kho sẽ có mức phí rẻ hơn nhưng phải chọn địa điểm thuận tiện cho việc lưu </w:t>
      </w:r>
      <w:r w:rsidR="00E51433">
        <w:rPr>
          <w:rFonts w:ascii="Times New Roman" w:hAnsi="Times New Roman" w:cs="Times New Roman"/>
          <w:sz w:val="26"/>
          <w:szCs w:val="26"/>
        </w:rPr>
        <w:t xml:space="preserve">trữ , sắp xếp  hàng hóa vào kho , cũng như giảm được chi phí do xa nhà máy , nếu thực hiện được sẽ có lợi về sau lâu dài. </w:t>
      </w:r>
    </w:p>
    <w:p w14:paraId="18AF1A1F" w14:textId="77777777" w:rsidR="007E4B95" w:rsidRDefault="00D26E4B" w:rsidP="004D4A64">
      <w:pPr>
        <w:tabs>
          <w:tab w:val="left" w:pos="2478"/>
        </w:tabs>
        <w:jc w:val="both"/>
        <w:rPr>
          <w:rFonts w:ascii="Times New Roman" w:hAnsi="Times New Roman" w:cs="Times New Roman"/>
          <w:sz w:val="26"/>
          <w:szCs w:val="26"/>
        </w:rPr>
      </w:pPr>
      <w:r w:rsidRPr="0034337E">
        <w:rPr>
          <w:rFonts w:ascii="Times New Roman" w:hAnsi="Times New Roman" w:cs="Times New Roman"/>
          <w:sz w:val="26"/>
          <w:szCs w:val="26"/>
          <w:u w:val="single"/>
        </w:rPr>
        <w:t>Vấn đề xây kho</w:t>
      </w:r>
      <w:r w:rsidR="00E51433">
        <w:rPr>
          <w:rFonts w:ascii="Times New Roman" w:hAnsi="Times New Roman" w:cs="Times New Roman"/>
          <w:sz w:val="26"/>
          <w:szCs w:val="26"/>
        </w:rPr>
        <w:t xml:space="preserve"> :</w:t>
      </w:r>
    </w:p>
    <w:p w14:paraId="14FB3AB5" w14:textId="1089DEF9" w:rsidR="00D26E4B" w:rsidRPr="00D26E4B" w:rsidRDefault="00E51433" w:rsidP="004D4A64">
      <w:pPr>
        <w:tabs>
          <w:tab w:val="left" w:pos="2478"/>
        </w:tabs>
        <w:jc w:val="both"/>
        <w:rPr>
          <w:rFonts w:ascii="Times New Roman" w:hAnsi="Times New Roman" w:cs="Times New Roman"/>
          <w:sz w:val="26"/>
          <w:szCs w:val="26"/>
        </w:rPr>
      </w:pPr>
      <w:r>
        <w:rPr>
          <w:rFonts w:ascii="Times New Roman" w:hAnsi="Times New Roman" w:cs="Times New Roman"/>
          <w:sz w:val="26"/>
          <w:szCs w:val="26"/>
        </w:rPr>
        <w:t xml:space="preserve"> Khi xây kho phải chú ý mức vốn để xây kho không bị hụt và cũng như sẽ phát sinh thêm các chi phí khác khi xây kho để lưu trữ hàng , nhưng nếu có vốn đầu từ lớn thì xây kho sẽ là phương án tốt nhất cho các doanh nghiệp có vốn đầu tư lớn </w:t>
      </w:r>
      <w:r w:rsidR="007E4B95">
        <w:rPr>
          <w:rFonts w:ascii="Times New Roman" w:hAnsi="Times New Roman" w:cs="Times New Roman"/>
          <w:sz w:val="26"/>
          <w:szCs w:val="26"/>
        </w:rPr>
        <w:t>.</w:t>
      </w:r>
    </w:p>
    <w:p w14:paraId="0DD5DB24" w14:textId="77777777" w:rsidR="007E4B95" w:rsidRDefault="007E4B95" w:rsidP="004D4A64">
      <w:pPr>
        <w:tabs>
          <w:tab w:val="left" w:pos="2478"/>
        </w:tabs>
        <w:jc w:val="both"/>
        <w:rPr>
          <w:rFonts w:ascii="Times New Roman" w:hAnsi="Times New Roman" w:cs="Times New Roman"/>
          <w:sz w:val="26"/>
          <w:szCs w:val="26"/>
          <w:u w:val="single"/>
        </w:rPr>
      </w:pPr>
    </w:p>
    <w:p w14:paraId="0507E8AE" w14:textId="009922BA" w:rsidR="00D26E4B" w:rsidRDefault="00D26E4B" w:rsidP="004D4A64">
      <w:pPr>
        <w:tabs>
          <w:tab w:val="left" w:pos="2478"/>
        </w:tabs>
        <w:jc w:val="both"/>
        <w:rPr>
          <w:rFonts w:ascii="Times New Roman" w:hAnsi="Times New Roman" w:cs="Times New Roman"/>
          <w:sz w:val="26"/>
          <w:szCs w:val="26"/>
          <w:u w:val="single"/>
        </w:rPr>
      </w:pPr>
      <w:r w:rsidRPr="0034337E">
        <w:rPr>
          <w:rFonts w:ascii="Times New Roman" w:hAnsi="Times New Roman" w:cs="Times New Roman"/>
          <w:sz w:val="26"/>
          <w:szCs w:val="26"/>
          <w:u w:val="single"/>
        </w:rPr>
        <w:t>Cấu trúc:</w:t>
      </w:r>
    </w:p>
    <w:p w14:paraId="576E74C5" w14:textId="77777777" w:rsidR="007E4B95" w:rsidRDefault="00D26E4B" w:rsidP="004D4A64">
      <w:pPr>
        <w:pStyle w:val="ListParagraph"/>
        <w:numPr>
          <w:ilvl w:val="0"/>
          <w:numId w:val="17"/>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Mái nhà có thể quá cao hay quá thấp, không có cách nhiệt làm kho rất nóng vào mùa hè.</w:t>
      </w:r>
    </w:p>
    <w:p w14:paraId="1B761429" w14:textId="438280EF" w:rsidR="00D26E4B" w:rsidRPr="007E4B95" w:rsidRDefault="00D26E4B" w:rsidP="004D4A64">
      <w:pPr>
        <w:pStyle w:val="ListParagraph"/>
        <w:numPr>
          <w:ilvl w:val="0"/>
          <w:numId w:val="17"/>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 xml:space="preserve">Mái nhà cao có thể tận dụng không gian bên trên bằng cách thêm một tầng kệ nữa và cách nhiệt bằng miếng lót cách nhiệt hay tấm lót phù hợp khác dưới mái nhà </w:t>
      </w:r>
    </w:p>
    <w:p w14:paraId="1BF01E2C" w14:textId="77777777" w:rsidR="00D26E4B" w:rsidRPr="007E4B95" w:rsidRDefault="00D26E4B" w:rsidP="004D4A64">
      <w:pPr>
        <w:pStyle w:val="ListParagraph"/>
        <w:numPr>
          <w:ilvl w:val="0"/>
          <w:numId w:val="17"/>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Khi có những tầng kệ trên, lối đi chật hẹp, khi cần bốc dở hàng thiếu an toàn</w:t>
      </w:r>
    </w:p>
    <w:p w14:paraId="65C23714" w14:textId="77777777" w:rsidR="00D26E4B" w:rsidRPr="007E4B95" w:rsidRDefault="00D26E4B" w:rsidP="004D4A64">
      <w:pPr>
        <w:pStyle w:val="ListParagraph"/>
        <w:numPr>
          <w:ilvl w:val="0"/>
          <w:numId w:val="17"/>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Kho bãi rất tồi: nền nhà cũ bị mòn, lồi lõm, không dễ dàng cho các phương tiện vận chuyển có bánh xe. Các sàn bê tông cũ thường không đủ cứng và không được bảo dưỡng và có thể gặp phải sụp lún, cao thấp khác nhau, điều này rất bất tiện cho xe đẩy bằng tay hay xe nâng, di chuyển chậm trẽ hoặc tai nạn trên đường đi, chất hàng trở nên khó khăn, có thể làm lại nền nhà mới bằng bê tông.</w:t>
      </w:r>
    </w:p>
    <w:p w14:paraId="66C7E3D6" w14:textId="77777777" w:rsidR="00D26E4B" w:rsidRPr="007E4B95" w:rsidRDefault="00D26E4B" w:rsidP="004D4A64">
      <w:pPr>
        <w:pStyle w:val="ListParagraph"/>
        <w:numPr>
          <w:ilvl w:val="0"/>
          <w:numId w:val="17"/>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Ánh sáng tự nhiên không đủ, ít cửa sổ hay cửa sổ quá nhỏ hay quá xa hay chia thành nhiều ô vuông nhỏ làm hạn chế ánh sáng và khó khăn trong việc vệ sinh. Thiếu ánh sáng tự nhiên từ mái nhà, cải thiện bằng cách đặt kính trên mái nhà nếu được cho phép, mở rộng các cửa sổ 2 bên kho.</w:t>
      </w:r>
    </w:p>
    <w:p w14:paraId="1D7C8653" w14:textId="77777777" w:rsidR="00D26E4B" w:rsidRPr="007E4B95" w:rsidRDefault="00D26E4B" w:rsidP="004D4A64">
      <w:pPr>
        <w:pStyle w:val="ListParagraph"/>
        <w:numPr>
          <w:ilvl w:val="0"/>
          <w:numId w:val="17"/>
        </w:numPr>
        <w:tabs>
          <w:tab w:val="left" w:pos="2478"/>
        </w:tabs>
        <w:jc w:val="both"/>
        <w:rPr>
          <w:rFonts w:ascii="Times New Roman" w:hAnsi="Times New Roman" w:cs="Times New Roman"/>
          <w:sz w:val="26"/>
          <w:szCs w:val="26"/>
        </w:rPr>
      </w:pPr>
      <w:r w:rsidRPr="007E4B95">
        <w:rPr>
          <w:rFonts w:ascii="Times New Roman" w:hAnsi="Times New Roman" w:cs="Times New Roman"/>
          <w:sz w:val="26"/>
          <w:szCs w:val="26"/>
        </w:rPr>
        <w:t>Có những kiến trúc bên trong kho không cần thiết, được thiết kế cho mục đích khác, có những vách ngăn không cần thiết rõ ràng là sự trở ngại nên được bỏ đi mà không ảnh hưởng đến các cấu trúc chính của kho.</w:t>
      </w:r>
    </w:p>
    <w:p w14:paraId="4D39E21D" w14:textId="2B7179FA" w:rsidR="00D26E4B" w:rsidRPr="00EA34E8" w:rsidRDefault="00D26E4B" w:rsidP="008B58B2">
      <w:pPr>
        <w:pStyle w:val="Heading2"/>
      </w:pPr>
      <w:bookmarkStart w:id="12" w:name="_Toc77253278"/>
      <w:r w:rsidRPr="00EA34E8">
        <w:t>2.Những lưu ý khi bố trí mặt bằng kho hàng</w:t>
      </w:r>
      <w:bookmarkEnd w:id="12"/>
    </w:p>
    <w:p w14:paraId="40A442B5" w14:textId="7D473C20" w:rsidR="00D26E4B" w:rsidRPr="00EA34E8" w:rsidRDefault="00D26E4B" w:rsidP="004D4A64">
      <w:pPr>
        <w:pStyle w:val="ListParagraph"/>
        <w:numPr>
          <w:ilvl w:val="0"/>
          <w:numId w:val="19"/>
        </w:numPr>
        <w:tabs>
          <w:tab w:val="left" w:pos="2478"/>
        </w:tabs>
        <w:jc w:val="both"/>
        <w:rPr>
          <w:rFonts w:ascii="Times New Roman" w:hAnsi="Times New Roman" w:cs="Times New Roman"/>
          <w:sz w:val="26"/>
          <w:szCs w:val="26"/>
        </w:rPr>
      </w:pPr>
      <w:r w:rsidRPr="00EA34E8">
        <w:rPr>
          <w:rFonts w:ascii="Times New Roman" w:hAnsi="Times New Roman" w:cs="Times New Roman"/>
          <w:sz w:val="26"/>
          <w:szCs w:val="26"/>
          <w:u w:val="single"/>
        </w:rPr>
        <w:t xml:space="preserve">Dễ tiếp cận </w:t>
      </w:r>
      <w:r w:rsidRPr="00EA34E8">
        <w:rPr>
          <w:rFonts w:ascii="Times New Roman" w:hAnsi="Times New Roman" w:cs="Times New Roman"/>
          <w:sz w:val="26"/>
          <w:szCs w:val="26"/>
        </w:rPr>
        <w:t>: đến bất cứ khu vực nào trong khu vực làm việc.</w:t>
      </w:r>
    </w:p>
    <w:p w14:paraId="2D5C085B" w14:textId="1724E3E3" w:rsidR="00D26E4B" w:rsidRPr="00EA34E8" w:rsidRDefault="00D26E4B" w:rsidP="004D4A64">
      <w:pPr>
        <w:pStyle w:val="ListParagraph"/>
        <w:numPr>
          <w:ilvl w:val="0"/>
          <w:numId w:val="19"/>
        </w:numPr>
        <w:tabs>
          <w:tab w:val="left" w:pos="0"/>
        </w:tabs>
        <w:jc w:val="both"/>
        <w:rPr>
          <w:rFonts w:ascii="Times New Roman" w:hAnsi="Times New Roman" w:cs="Times New Roman"/>
          <w:sz w:val="26"/>
          <w:szCs w:val="26"/>
        </w:rPr>
      </w:pPr>
      <w:r w:rsidRPr="00EA34E8">
        <w:rPr>
          <w:rFonts w:ascii="Times New Roman" w:hAnsi="Times New Roman" w:cs="Times New Roman"/>
          <w:sz w:val="26"/>
          <w:szCs w:val="26"/>
          <w:u w:val="single"/>
        </w:rPr>
        <w:t>Tận dụng tốt không gian:</w:t>
      </w:r>
      <w:r w:rsidRPr="00EA34E8">
        <w:rPr>
          <w:rFonts w:ascii="Times New Roman" w:hAnsi="Times New Roman" w:cs="Times New Roman"/>
          <w:sz w:val="26"/>
          <w:szCs w:val="26"/>
        </w:rPr>
        <w:t xml:space="preserve"> Sử dụng tốt các khoảng không gian một cách hiệu quả, khi thiết kế nhà kho cần ch1 ý đến mặt bằng lẫn chiều cao nhà kho.</w:t>
      </w:r>
    </w:p>
    <w:p w14:paraId="3EB94F52" w14:textId="6ADF64A4" w:rsidR="00D26E4B" w:rsidRPr="00EA34E8" w:rsidRDefault="00D26E4B" w:rsidP="004D4A64">
      <w:pPr>
        <w:pStyle w:val="ListParagraph"/>
        <w:numPr>
          <w:ilvl w:val="0"/>
          <w:numId w:val="19"/>
        </w:numPr>
        <w:jc w:val="both"/>
        <w:rPr>
          <w:rFonts w:ascii="Times New Roman" w:hAnsi="Times New Roman" w:cs="Times New Roman"/>
          <w:sz w:val="26"/>
          <w:szCs w:val="26"/>
        </w:rPr>
      </w:pPr>
      <w:r w:rsidRPr="00EA34E8">
        <w:rPr>
          <w:rFonts w:ascii="Times New Roman" w:hAnsi="Times New Roman" w:cs="Times New Roman"/>
          <w:sz w:val="26"/>
          <w:szCs w:val="26"/>
          <w:u w:val="single"/>
        </w:rPr>
        <w:lastRenderedPageBreak/>
        <w:t>Giảm thiểu việc di chuyển</w:t>
      </w:r>
      <w:r w:rsidRPr="00EA34E8">
        <w:rPr>
          <w:rFonts w:ascii="Times New Roman" w:hAnsi="Times New Roman" w:cs="Times New Roman"/>
          <w:sz w:val="26"/>
          <w:szCs w:val="26"/>
        </w:rPr>
        <w:t>: mang vác đồ thường xuyên và khoảng cách xa sẽ ảnh hưởng tới sức lực công nhân có thể ảnh hưởng đến hàng hóa sẽ bị hư hỏng. Nên giảm khoảng cách mọi người phải di chuyển. Các tuyến đường không nên cắt chéo hoặc lối đi vòng.</w:t>
      </w:r>
    </w:p>
    <w:p w14:paraId="2B4572F3" w14:textId="4063C215" w:rsidR="00D26E4B" w:rsidRPr="00EA34E8" w:rsidRDefault="00D26E4B" w:rsidP="004D4A64">
      <w:pPr>
        <w:pStyle w:val="ListParagraph"/>
        <w:numPr>
          <w:ilvl w:val="0"/>
          <w:numId w:val="19"/>
        </w:numPr>
        <w:tabs>
          <w:tab w:val="left" w:pos="0"/>
        </w:tabs>
        <w:jc w:val="both"/>
        <w:rPr>
          <w:rFonts w:ascii="Times New Roman" w:hAnsi="Times New Roman" w:cs="Times New Roman"/>
          <w:sz w:val="26"/>
          <w:szCs w:val="26"/>
        </w:rPr>
      </w:pPr>
      <w:r w:rsidRPr="00EA34E8">
        <w:rPr>
          <w:rFonts w:ascii="Times New Roman" w:hAnsi="Times New Roman" w:cs="Times New Roman"/>
          <w:sz w:val="26"/>
          <w:szCs w:val="26"/>
          <w:u w:val="single"/>
        </w:rPr>
        <w:t>Giảm thiểu sự không thoải mái:</w:t>
      </w:r>
      <w:r w:rsidRPr="00EA34E8">
        <w:rPr>
          <w:rFonts w:ascii="Times New Roman" w:hAnsi="Times New Roman" w:cs="Times New Roman"/>
          <w:sz w:val="26"/>
          <w:szCs w:val="26"/>
        </w:rPr>
        <w:t xml:space="preserve"> Quạt thông gió tốt, ánh sáng đầy đủ,nhiệt độ lý tưởng.</w:t>
      </w:r>
    </w:p>
    <w:p w14:paraId="29404576" w14:textId="4E1982AF" w:rsidR="00EA34E8" w:rsidRPr="00EA34E8" w:rsidRDefault="00EA34E8" w:rsidP="004D4A64">
      <w:pPr>
        <w:pStyle w:val="ListParagraph"/>
        <w:numPr>
          <w:ilvl w:val="0"/>
          <w:numId w:val="19"/>
        </w:numPr>
        <w:tabs>
          <w:tab w:val="left" w:pos="0"/>
        </w:tabs>
        <w:jc w:val="both"/>
        <w:rPr>
          <w:rFonts w:ascii="Times New Roman" w:hAnsi="Times New Roman" w:cs="Times New Roman"/>
          <w:sz w:val="26"/>
          <w:szCs w:val="26"/>
        </w:rPr>
      </w:pPr>
      <w:r w:rsidRPr="00EA34E8">
        <w:rPr>
          <w:rFonts w:ascii="Times New Roman" w:hAnsi="Times New Roman" w:cs="Times New Roman"/>
          <w:sz w:val="26"/>
          <w:szCs w:val="26"/>
          <w:u w:val="single"/>
        </w:rPr>
        <w:t>Phù hợp với trình tự công việc</w:t>
      </w:r>
      <w:r w:rsidRPr="00EA34E8">
        <w:rPr>
          <w:rFonts w:ascii="Times New Roman" w:hAnsi="Times New Roman" w:cs="Times New Roman"/>
          <w:sz w:val="26"/>
          <w:szCs w:val="26"/>
        </w:rPr>
        <w:t>: Trình tự công việc chỉ nên đi theo 1 hướng trong kho làm việc, tránh việc đường đi chéo nhau, tránh tạo ra những chỗ thắt nút làm tắt nghẽn sự lưu thông công việc.</w:t>
      </w:r>
    </w:p>
    <w:p w14:paraId="2257A9B3" w14:textId="43B7525C" w:rsidR="00D26E4B" w:rsidRPr="00EA34E8" w:rsidRDefault="00D26E4B" w:rsidP="004D4A64">
      <w:pPr>
        <w:pStyle w:val="ListParagraph"/>
        <w:numPr>
          <w:ilvl w:val="0"/>
          <w:numId w:val="19"/>
        </w:numPr>
        <w:tabs>
          <w:tab w:val="left" w:pos="0"/>
        </w:tabs>
        <w:jc w:val="both"/>
        <w:rPr>
          <w:rFonts w:ascii="Times New Roman" w:hAnsi="Times New Roman" w:cs="Times New Roman"/>
          <w:sz w:val="26"/>
          <w:szCs w:val="26"/>
        </w:rPr>
      </w:pPr>
      <w:r w:rsidRPr="00EA34E8">
        <w:rPr>
          <w:rFonts w:ascii="Times New Roman" w:hAnsi="Times New Roman" w:cs="Times New Roman"/>
          <w:sz w:val="26"/>
          <w:szCs w:val="26"/>
          <w:u w:val="single"/>
        </w:rPr>
        <w:t>Bảo dưỡng thiết bị dễ dàng:</w:t>
      </w:r>
      <w:r w:rsidRPr="00EA34E8">
        <w:rPr>
          <w:rFonts w:ascii="Times New Roman" w:hAnsi="Times New Roman" w:cs="Times New Roman"/>
          <w:sz w:val="26"/>
          <w:szCs w:val="26"/>
        </w:rPr>
        <w:t xml:space="preserve"> các thiết bị sắp xếp s cho dễ tiếp cận những phần bảo trì bảo dưỡng thường xuyên.</w:t>
      </w:r>
    </w:p>
    <w:p w14:paraId="1815EE34" w14:textId="69117B46" w:rsidR="00D26E4B" w:rsidRDefault="00D26E4B" w:rsidP="004D4A64">
      <w:pPr>
        <w:pStyle w:val="ListParagraph"/>
        <w:numPr>
          <w:ilvl w:val="0"/>
          <w:numId w:val="19"/>
        </w:numPr>
        <w:jc w:val="both"/>
        <w:rPr>
          <w:rFonts w:ascii="Times New Roman" w:hAnsi="Times New Roman" w:cs="Times New Roman"/>
          <w:sz w:val="26"/>
          <w:szCs w:val="26"/>
        </w:rPr>
      </w:pPr>
      <w:r w:rsidRPr="00EA34E8">
        <w:rPr>
          <w:rFonts w:ascii="Times New Roman" w:hAnsi="Times New Roman" w:cs="Times New Roman"/>
          <w:sz w:val="26"/>
          <w:szCs w:val="26"/>
          <w:u w:val="single"/>
        </w:rPr>
        <w:t>Tầm nhìn tối đa:</w:t>
      </w:r>
      <w:r w:rsidRPr="00EA34E8">
        <w:rPr>
          <w:rFonts w:ascii="Times New Roman" w:hAnsi="Times New Roman" w:cs="Times New Roman"/>
          <w:sz w:val="26"/>
          <w:szCs w:val="26"/>
        </w:rPr>
        <w:t xml:space="preserve"> tại một vị trí bạn có nhìn thấy toàn bộ khu vực làm việc không, có khu nào bị che khuất ngoài dự kiến không?</w:t>
      </w:r>
    </w:p>
    <w:p w14:paraId="499E6360" w14:textId="77777777" w:rsidR="00EA34E8" w:rsidRPr="00EA34E8" w:rsidRDefault="00EA34E8" w:rsidP="004D4A64">
      <w:pPr>
        <w:pStyle w:val="ListParagraph"/>
        <w:numPr>
          <w:ilvl w:val="0"/>
          <w:numId w:val="19"/>
        </w:numPr>
        <w:tabs>
          <w:tab w:val="left" w:pos="2478"/>
        </w:tabs>
        <w:jc w:val="both"/>
        <w:rPr>
          <w:rFonts w:ascii="Times New Roman" w:hAnsi="Times New Roman" w:cs="Times New Roman"/>
          <w:sz w:val="26"/>
          <w:szCs w:val="26"/>
        </w:rPr>
      </w:pPr>
      <w:r w:rsidRPr="00EA34E8">
        <w:rPr>
          <w:rFonts w:ascii="Times New Roman" w:hAnsi="Times New Roman" w:cs="Times New Roman"/>
          <w:sz w:val="26"/>
          <w:szCs w:val="26"/>
          <w:u w:val="single"/>
        </w:rPr>
        <w:t>Sự linh hoạt tối đa:</w:t>
      </w:r>
      <w:r w:rsidRPr="00EA34E8">
        <w:rPr>
          <w:rFonts w:ascii="Times New Roman" w:hAnsi="Times New Roman" w:cs="Times New Roman"/>
          <w:sz w:val="26"/>
          <w:szCs w:val="26"/>
        </w:rPr>
        <w:t xml:space="preserve"> sự sắp xếp có thể nhanh chóng thay đổitrong chuẩn mực hợp lý, để thích ưng tình huống thay đổi hoặc phương án dự phòng.</w:t>
      </w:r>
    </w:p>
    <w:p w14:paraId="5EB3225E" w14:textId="7869D5C2" w:rsidR="00EA34E8" w:rsidRPr="00EA34E8" w:rsidRDefault="00EA34E8" w:rsidP="004D4A64">
      <w:pPr>
        <w:pStyle w:val="ListParagraph"/>
        <w:numPr>
          <w:ilvl w:val="0"/>
          <w:numId w:val="19"/>
        </w:numPr>
        <w:tabs>
          <w:tab w:val="left" w:pos="2478"/>
        </w:tabs>
        <w:jc w:val="both"/>
        <w:rPr>
          <w:rFonts w:ascii="Times New Roman" w:hAnsi="Times New Roman" w:cs="Times New Roman"/>
          <w:sz w:val="26"/>
          <w:szCs w:val="26"/>
        </w:rPr>
      </w:pPr>
      <w:r w:rsidRPr="00EA34E8">
        <w:rPr>
          <w:rFonts w:ascii="Times New Roman" w:hAnsi="Times New Roman" w:cs="Times New Roman"/>
          <w:sz w:val="26"/>
          <w:szCs w:val="26"/>
          <w:u w:val="single"/>
        </w:rPr>
        <w:t>Đảm bảo tối đa an ninh</w:t>
      </w:r>
      <w:r w:rsidRPr="00EA34E8">
        <w:rPr>
          <w:rFonts w:ascii="Times New Roman" w:hAnsi="Times New Roman" w:cs="Times New Roman"/>
          <w:sz w:val="26"/>
          <w:szCs w:val="26"/>
        </w:rPr>
        <w:t>: nên giới hạn người có phận sự mới được ra vào.</w:t>
      </w:r>
    </w:p>
    <w:p w14:paraId="09BFC3CD" w14:textId="77777777" w:rsidR="00EA34E8" w:rsidRPr="00D26E4B" w:rsidRDefault="00EA34E8" w:rsidP="004D4A64">
      <w:pPr>
        <w:jc w:val="both"/>
        <w:rPr>
          <w:rFonts w:ascii="Times New Roman" w:hAnsi="Times New Roman" w:cs="Times New Roman"/>
          <w:sz w:val="26"/>
          <w:szCs w:val="26"/>
        </w:rPr>
      </w:pPr>
    </w:p>
    <w:p w14:paraId="1C6000E2" w14:textId="05454372" w:rsidR="00D26E4B" w:rsidRPr="00EA34E8" w:rsidRDefault="00D26E4B" w:rsidP="004D4A64">
      <w:pPr>
        <w:pStyle w:val="ListParagraph"/>
        <w:numPr>
          <w:ilvl w:val="0"/>
          <w:numId w:val="19"/>
        </w:numPr>
        <w:tabs>
          <w:tab w:val="left" w:pos="2478"/>
        </w:tabs>
        <w:jc w:val="both"/>
        <w:rPr>
          <w:rFonts w:ascii="Times New Roman" w:hAnsi="Times New Roman" w:cs="Times New Roman"/>
          <w:sz w:val="26"/>
          <w:szCs w:val="26"/>
        </w:rPr>
      </w:pPr>
      <w:r w:rsidRPr="00EA34E8">
        <w:rPr>
          <w:rFonts w:ascii="Times New Roman" w:hAnsi="Times New Roman" w:cs="Times New Roman"/>
          <w:sz w:val="26"/>
          <w:szCs w:val="26"/>
          <w:u w:val="single"/>
        </w:rPr>
        <w:t>Năng suất cao nhất</w:t>
      </w:r>
      <w:r w:rsidRPr="00EA34E8">
        <w:rPr>
          <w:rFonts w:ascii="Times New Roman" w:hAnsi="Times New Roman" w:cs="Times New Roman"/>
          <w:sz w:val="26"/>
          <w:szCs w:val="26"/>
        </w:rPr>
        <w:t>: nghĩ ra vài phương án bố trí, ước tính năng suất với từng phương án, chọn phương án năng suất cao nhất, sự hợp lý giữa các thiết bị với trình tự công việc, mức di chuyển của công nhân viên.</w:t>
      </w:r>
    </w:p>
    <w:p w14:paraId="4A538F22" w14:textId="77777777" w:rsidR="00EA34E8" w:rsidRPr="00EA34E8" w:rsidRDefault="00EA34E8" w:rsidP="004D4A64">
      <w:pPr>
        <w:pStyle w:val="ListParagraph"/>
        <w:numPr>
          <w:ilvl w:val="0"/>
          <w:numId w:val="19"/>
        </w:numPr>
        <w:tabs>
          <w:tab w:val="left" w:pos="2478"/>
        </w:tabs>
        <w:jc w:val="both"/>
        <w:rPr>
          <w:rFonts w:ascii="Times New Roman" w:hAnsi="Times New Roman" w:cs="Times New Roman"/>
          <w:sz w:val="26"/>
          <w:szCs w:val="26"/>
        </w:rPr>
      </w:pPr>
      <w:r w:rsidRPr="00EA34E8">
        <w:rPr>
          <w:rFonts w:ascii="Times New Roman" w:hAnsi="Times New Roman" w:cs="Times New Roman"/>
          <w:sz w:val="26"/>
          <w:szCs w:val="26"/>
          <w:u w:val="single"/>
        </w:rPr>
        <w:t>An toàn tối đa:</w:t>
      </w:r>
      <w:r w:rsidRPr="00EA34E8">
        <w:rPr>
          <w:rFonts w:ascii="Times New Roman" w:hAnsi="Times New Roman" w:cs="Times New Roman"/>
          <w:sz w:val="26"/>
          <w:szCs w:val="26"/>
        </w:rPr>
        <w:t xml:space="preserve"> xem xét các mối nguy hại có thể tránh được hoặc chưa nhận ra. Có đủ khoảng cách an toàn xung quanh máy móc không? Có thiết bị kiểm soát an toàn như chuông báo động có dễ dàng với tới không? Các loại bình chữa cháy có dễ dàng tiếp cận khi xảy ra hỏa hoạn không? Các lối thoát có dễ dàng nhận biết và di chuyển tới không?</w:t>
      </w:r>
    </w:p>
    <w:p w14:paraId="3908863F" w14:textId="77777777" w:rsidR="00EA34E8" w:rsidRPr="00EA34E8" w:rsidRDefault="00EA34E8" w:rsidP="004D4A64">
      <w:pPr>
        <w:pStyle w:val="ListParagraph"/>
        <w:tabs>
          <w:tab w:val="left" w:pos="2478"/>
        </w:tabs>
        <w:jc w:val="both"/>
        <w:rPr>
          <w:rFonts w:ascii="Times New Roman" w:hAnsi="Times New Roman" w:cs="Times New Roman"/>
          <w:sz w:val="26"/>
          <w:szCs w:val="26"/>
        </w:rPr>
      </w:pPr>
    </w:p>
    <w:p w14:paraId="5338C34C" w14:textId="7DA1B465" w:rsidR="00D26E4B" w:rsidRPr="00EA34E8" w:rsidRDefault="00A33A51" w:rsidP="00F0225B">
      <w:pPr>
        <w:pStyle w:val="Heading2"/>
      </w:pPr>
      <w:bookmarkStart w:id="13" w:name="_Toc77253279"/>
      <w:r>
        <w:t>3.</w:t>
      </w:r>
      <w:r w:rsidR="00D26E4B" w:rsidRPr="00EA34E8">
        <w:t>Một số kiểu bố trí kho hàng:</w:t>
      </w:r>
      <w:bookmarkEnd w:id="13"/>
    </w:p>
    <w:p w14:paraId="5CF8848A" w14:textId="77777777" w:rsidR="00EA34E8" w:rsidRDefault="00EA34E8" w:rsidP="004D4A64">
      <w:pPr>
        <w:tabs>
          <w:tab w:val="left" w:pos="2478"/>
        </w:tabs>
        <w:jc w:val="both"/>
        <w:rPr>
          <w:rFonts w:ascii="Times New Roman" w:hAnsi="Times New Roman" w:cs="Times New Roman"/>
          <w:sz w:val="26"/>
          <w:szCs w:val="26"/>
        </w:rPr>
      </w:pPr>
    </w:p>
    <w:p w14:paraId="43A92010" w14:textId="45019539"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Bố trí kiểu truyến thống 1, 2, 3 ( Traditional layout 1, 2 ,3)</w:t>
      </w:r>
    </w:p>
    <w:p w14:paraId="4A3FDD67"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 xml:space="preserve"> </w:t>
      </w:r>
    </w:p>
    <w:p w14:paraId="0F1D9F39"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Layout 1</w:t>
      </w:r>
      <w:r w:rsidRPr="00D26E4B">
        <w:rPr>
          <w:rFonts w:ascii="Times New Roman" w:hAnsi="Times New Roman" w:cs="Times New Roman"/>
          <w:sz w:val="26"/>
          <w:szCs w:val="26"/>
        </w:rPr>
        <w:tab/>
      </w:r>
      <w:r w:rsidRPr="00D26E4B">
        <w:rPr>
          <w:rFonts w:ascii="Times New Roman" w:hAnsi="Times New Roman" w:cs="Times New Roman"/>
          <w:sz w:val="26"/>
          <w:szCs w:val="26"/>
        </w:rPr>
        <w:tab/>
        <w:t>layout 2</w:t>
      </w:r>
      <w:r w:rsidRPr="00D26E4B">
        <w:rPr>
          <w:rFonts w:ascii="Times New Roman" w:hAnsi="Times New Roman" w:cs="Times New Roman"/>
          <w:sz w:val="26"/>
          <w:szCs w:val="26"/>
        </w:rPr>
        <w:tab/>
      </w:r>
      <w:r w:rsidRPr="00D26E4B">
        <w:rPr>
          <w:rFonts w:ascii="Times New Roman" w:hAnsi="Times New Roman" w:cs="Times New Roman"/>
          <w:sz w:val="26"/>
          <w:szCs w:val="26"/>
        </w:rPr>
        <w:tab/>
      </w:r>
      <w:r w:rsidRPr="00D26E4B">
        <w:rPr>
          <w:rFonts w:ascii="Times New Roman" w:hAnsi="Times New Roman" w:cs="Times New Roman"/>
          <w:sz w:val="26"/>
          <w:szCs w:val="26"/>
        </w:rPr>
        <w:tab/>
        <w:t>layout 3</w:t>
      </w:r>
    </w:p>
    <w:p w14:paraId="7E720946" w14:textId="5B6F2F40" w:rsidR="00D26E4B" w:rsidRDefault="00521DCB" w:rsidP="004D4A64">
      <w:pPr>
        <w:tabs>
          <w:tab w:val="left" w:pos="2478"/>
        </w:tabs>
        <w:jc w:val="both"/>
        <w:rPr>
          <w:rFonts w:ascii="Times New Roman" w:hAnsi="Times New Roman" w:cs="Times New Roman"/>
          <w:sz w:val="26"/>
          <w:szCs w:val="26"/>
        </w:rPr>
      </w:pPr>
      <w:r>
        <w:rPr>
          <w:noProof/>
          <w:lang w:val="en-US"/>
        </w:rPr>
        <w:drawing>
          <wp:inline distT="0" distB="0" distL="0" distR="0" wp14:anchorId="159B36E4" wp14:editId="7E957A47">
            <wp:extent cx="4290060" cy="1828800"/>
            <wp:effectExtent l="0" t="0" r="0" b="0"/>
            <wp:docPr id="6" name="Picture 6" descr="1 Traditional warehouse layouts (Pohl et al., 2009a)  "/>
            <wp:cNvGraphicFramePr/>
            <a:graphic xmlns:a="http://schemas.openxmlformats.org/drawingml/2006/main">
              <a:graphicData uri="http://schemas.openxmlformats.org/drawingml/2006/picture">
                <pic:pic xmlns:pic="http://schemas.openxmlformats.org/drawingml/2006/picture">
                  <pic:nvPicPr>
                    <pic:cNvPr id="6" name="Picture 6" descr="1 Traditional warehouse layouts (Pohl et al., 2009a)  "/>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90060" cy="1828800"/>
                    </a:xfrm>
                    <a:prstGeom prst="rect">
                      <a:avLst/>
                    </a:prstGeom>
                    <a:noFill/>
                    <a:ln>
                      <a:noFill/>
                    </a:ln>
                  </pic:spPr>
                </pic:pic>
              </a:graphicData>
            </a:graphic>
          </wp:inline>
        </w:drawing>
      </w:r>
    </w:p>
    <w:p w14:paraId="5374A129" w14:textId="425338BE" w:rsidR="00521DCB" w:rsidRDefault="00521DCB" w:rsidP="004D4A64">
      <w:pPr>
        <w:tabs>
          <w:tab w:val="left" w:pos="2478"/>
        </w:tabs>
        <w:jc w:val="both"/>
        <w:rPr>
          <w:rFonts w:ascii="Times New Roman" w:hAnsi="Times New Roman" w:cs="Times New Roman"/>
          <w:sz w:val="26"/>
          <w:szCs w:val="26"/>
        </w:rPr>
      </w:pPr>
      <w:r>
        <w:rPr>
          <w:rFonts w:ascii="Times New Roman" w:hAnsi="Times New Roman" w:cs="Times New Roman"/>
          <w:sz w:val="26"/>
          <w:szCs w:val="26"/>
        </w:rPr>
        <w:t xml:space="preserve"> </w:t>
      </w:r>
    </w:p>
    <w:p w14:paraId="79FB2A2A" w14:textId="77777777" w:rsidR="00900210" w:rsidRDefault="00900210" w:rsidP="004D4A64">
      <w:pPr>
        <w:tabs>
          <w:tab w:val="left" w:pos="2478"/>
        </w:tabs>
        <w:jc w:val="both"/>
        <w:rPr>
          <w:rFonts w:ascii="Times New Roman" w:hAnsi="Times New Roman" w:cs="Times New Roman"/>
          <w:sz w:val="26"/>
          <w:szCs w:val="26"/>
        </w:rPr>
      </w:pPr>
    </w:p>
    <w:p w14:paraId="628D2271" w14:textId="77777777" w:rsidR="00521DCB" w:rsidRPr="00D26E4B" w:rsidRDefault="00521DCB" w:rsidP="004D4A64">
      <w:pPr>
        <w:tabs>
          <w:tab w:val="left" w:pos="2478"/>
        </w:tabs>
        <w:jc w:val="both"/>
        <w:rPr>
          <w:rFonts w:ascii="Times New Roman" w:hAnsi="Times New Roman" w:cs="Times New Roman"/>
          <w:sz w:val="26"/>
          <w:szCs w:val="26"/>
        </w:rPr>
      </w:pPr>
    </w:p>
    <w:p w14:paraId="77DAABC7" w14:textId="04B6BB83"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Bố trí kiểu chữ V hướng lên trên ( Flying-V layout)</w:t>
      </w:r>
    </w:p>
    <w:p w14:paraId="1AFCDA1F" w14:textId="3787AED3" w:rsidR="00D26E4B" w:rsidRPr="00D26E4B" w:rsidRDefault="00521DCB" w:rsidP="004D4A64">
      <w:pPr>
        <w:tabs>
          <w:tab w:val="left" w:pos="2478"/>
        </w:tabs>
        <w:jc w:val="both"/>
        <w:rPr>
          <w:rFonts w:ascii="Times New Roman" w:hAnsi="Times New Roman" w:cs="Times New Roman"/>
          <w:sz w:val="26"/>
          <w:szCs w:val="26"/>
        </w:rPr>
      </w:pPr>
      <w:r>
        <w:rPr>
          <w:noProof/>
          <w:lang w:val="en-US"/>
        </w:rPr>
        <w:drawing>
          <wp:inline distT="0" distB="0" distL="0" distR="0" wp14:anchorId="5B7ACE5A" wp14:editId="114B3155">
            <wp:extent cx="3299460" cy="1920240"/>
            <wp:effectExtent l="0" t="0" r="0" b="381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3299460" cy="1920240"/>
                    </a:xfrm>
                    <a:prstGeom prst="rect">
                      <a:avLst/>
                    </a:prstGeom>
                  </pic:spPr>
                </pic:pic>
              </a:graphicData>
            </a:graphic>
          </wp:inline>
        </w:drawing>
      </w:r>
    </w:p>
    <w:p w14:paraId="71488F3B" w14:textId="19F11F23" w:rsid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Flying-V layout</w:t>
      </w:r>
    </w:p>
    <w:p w14:paraId="524445D3" w14:textId="77777777" w:rsidR="00900210" w:rsidRDefault="00900210" w:rsidP="004D4A64">
      <w:pPr>
        <w:tabs>
          <w:tab w:val="left" w:pos="2478"/>
        </w:tabs>
        <w:jc w:val="both"/>
        <w:rPr>
          <w:rFonts w:ascii="Times New Roman" w:hAnsi="Times New Roman" w:cs="Times New Roman"/>
          <w:sz w:val="26"/>
          <w:szCs w:val="26"/>
        </w:rPr>
      </w:pPr>
    </w:p>
    <w:p w14:paraId="7CEFBA4A" w14:textId="77777777" w:rsidR="00521DCB" w:rsidRPr="00D26E4B" w:rsidRDefault="00521DCB" w:rsidP="004D4A64">
      <w:pPr>
        <w:tabs>
          <w:tab w:val="left" w:pos="2478"/>
        </w:tabs>
        <w:jc w:val="both"/>
        <w:rPr>
          <w:rFonts w:ascii="Times New Roman" w:hAnsi="Times New Roman" w:cs="Times New Roman"/>
          <w:sz w:val="26"/>
          <w:szCs w:val="26"/>
        </w:rPr>
      </w:pPr>
    </w:p>
    <w:p w14:paraId="07ABBE94" w14:textId="65BFD1A5"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Bố trí kiểu hình xương cá ( Fishbone layout)</w:t>
      </w:r>
    </w:p>
    <w:p w14:paraId="62BAD5DB" w14:textId="77777777" w:rsidR="00D26E4B" w:rsidRPr="00D26E4B" w:rsidRDefault="00D26E4B" w:rsidP="004D4A64">
      <w:pPr>
        <w:tabs>
          <w:tab w:val="left" w:pos="2478"/>
        </w:tabs>
        <w:jc w:val="both"/>
        <w:rPr>
          <w:rFonts w:ascii="Times New Roman" w:hAnsi="Times New Roman" w:cs="Times New Roman"/>
          <w:sz w:val="26"/>
          <w:szCs w:val="26"/>
        </w:rPr>
      </w:pPr>
    </w:p>
    <w:p w14:paraId="34AB2533" w14:textId="6B4A9E88" w:rsidR="00D26E4B" w:rsidRPr="00D26E4B" w:rsidRDefault="00521DCB" w:rsidP="004D4A64">
      <w:pPr>
        <w:tabs>
          <w:tab w:val="left" w:pos="2478"/>
        </w:tabs>
        <w:jc w:val="both"/>
        <w:rPr>
          <w:rFonts w:ascii="Times New Roman" w:hAnsi="Times New Roman" w:cs="Times New Roman"/>
          <w:sz w:val="26"/>
          <w:szCs w:val="26"/>
        </w:rPr>
      </w:pPr>
      <w:r>
        <w:rPr>
          <w:noProof/>
          <w:lang w:val="en-US"/>
        </w:rPr>
        <w:drawing>
          <wp:inline distT="0" distB="0" distL="0" distR="0" wp14:anchorId="3769C170" wp14:editId="6F2EBE8D">
            <wp:extent cx="3406140" cy="1958340"/>
            <wp:effectExtent l="0" t="0" r="3810" b="381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7">
                      <a:extLst>
                        <a:ext uri="{28A0092B-C50C-407E-A947-70E740481C1C}">
                          <a14:useLocalDpi xmlns:a14="http://schemas.microsoft.com/office/drawing/2010/main" val="0"/>
                        </a:ext>
                      </a:extLst>
                    </a:blip>
                    <a:stretch>
                      <a:fillRect/>
                    </a:stretch>
                  </pic:blipFill>
                  <pic:spPr>
                    <a:xfrm>
                      <a:off x="0" y="0"/>
                      <a:ext cx="3406140" cy="1958340"/>
                    </a:xfrm>
                    <a:prstGeom prst="rect">
                      <a:avLst/>
                    </a:prstGeom>
                  </pic:spPr>
                </pic:pic>
              </a:graphicData>
            </a:graphic>
          </wp:inline>
        </w:drawing>
      </w:r>
    </w:p>
    <w:p w14:paraId="24BEEBEC"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Fishbone lay out</w:t>
      </w:r>
    </w:p>
    <w:p w14:paraId="4B6D80C5" w14:textId="6F511165"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Bố trí kiểu chữ V hướng xuống ( Inverted-V layout)</w:t>
      </w:r>
    </w:p>
    <w:p w14:paraId="42F1DCB5" w14:textId="28B0A4FE" w:rsidR="00D26E4B" w:rsidRPr="00D26E4B" w:rsidRDefault="00521DCB" w:rsidP="004D4A64">
      <w:pPr>
        <w:tabs>
          <w:tab w:val="left" w:pos="2478"/>
        </w:tabs>
        <w:jc w:val="both"/>
        <w:rPr>
          <w:rFonts w:ascii="Times New Roman" w:hAnsi="Times New Roman" w:cs="Times New Roman"/>
          <w:sz w:val="26"/>
          <w:szCs w:val="26"/>
        </w:rPr>
      </w:pPr>
      <w:r>
        <w:rPr>
          <w:noProof/>
          <w:lang w:val="en-US"/>
        </w:rPr>
        <w:drawing>
          <wp:inline distT="0" distB="0" distL="0" distR="0" wp14:anchorId="03D2C658" wp14:editId="480FC7EE">
            <wp:extent cx="3390265" cy="2161540"/>
            <wp:effectExtent l="0" t="0" r="635"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8">
                      <a:extLst>
                        <a:ext uri="{28A0092B-C50C-407E-A947-70E740481C1C}">
                          <a14:useLocalDpi xmlns:a14="http://schemas.microsoft.com/office/drawing/2010/main" val="0"/>
                        </a:ext>
                      </a:extLst>
                    </a:blip>
                    <a:stretch>
                      <a:fillRect/>
                    </a:stretch>
                  </pic:blipFill>
                  <pic:spPr>
                    <a:xfrm>
                      <a:off x="0" y="0"/>
                      <a:ext cx="3390265" cy="2161540"/>
                    </a:xfrm>
                    <a:prstGeom prst="rect">
                      <a:avLst/>
                    </a:prstGeom>
                  </pic:spPr>
                </pic:pic>
              </a:graphicData>
            </a:graphic>
          </wp:inline>
        </w:drawing>
      </w:r>
    </w:p>
    <w:p w14:paraId="53ACEF1C"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Inverted-V layout</w:t>
      </w:r>
    </w:p>
    <w:p w14:paraId="2C5DD978" w14:textId="77777777" w:rsidR="00D26E4B" w:rsidRPr="00D26E4B" w:rsidRDefault="00D26E4B" w:rsidP="004D4A64">
      <w:pPr>
        <w:tabs>
          <w:tab w:val="left" w:pos="2478"/>
        </w:tabs>
        <w:jc w:val="both"/>
        <w:rPr>
          <w:rFonts w:ascii="Times New Roman" w:hAnsi="Times New Roman" w:cs="Times New Roman"/>
          <w:sz w:val="26"/>
          <w:szCs w:val="26"/>
        </w:rPr>
      </w:pPr>
    </w:p>
    <w:p w14:paraId="28502836" w14:textId="37D247E1" w:rsidR="00F0225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lastRenderedPageBreak/>
        <w:t>Ví dụ</w:t>
      </w:r>
      <w:r w:rsidR="00F0225B">
        <w:rPr>
          <w:rFonts w:ascii="Times New Roman" w:hAnsi="Times New Roman" w:cs="Times New Roman"/>
          <w:sz w:val="26"/>
          <w:szCs w:val="26"/>
        </w:rPr>
        <w:t xml:space="preserve"> :</w:t>
      </w:r>
    </w:p>
    <w:p w14:paraId="276C9155" w14:textId="3721D75F"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w:t>
      </w:r>
      <w:r w:rsidR="005A1885">
        <w:rPr>
          <w:rFonts w:ascii="Times New Roman" w:hAnsi="Times New Roman" w:cs="Times New Roman"/>
          <w:noProof/>
          <w:sz w:val="26"/>
          <w:szCs w:val="26"/>
          <w:lang w:val="en-US"/>
        </w:rPr>
        <w:drawing>
          <wp:inline distT="0" distB="0" distL="0" distR="0" wp14:anchorId="415B68F2" wp14:editId="5031C290">
            <wp:extent cx="4296889" cy="1960685"/>
            <wp:effectExtent l="0" t="0" r="889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9">
                      <a:extLst>
                        <a:ext uri="{28A0092B-C50C-407E-A947-70E740481C1C}">
                          <a14:useLocalDpi xmlns:a14="http://schemas.microsoft.com/office/drawing/2010/main" val="0"/>
                        </a:ext>
                      </a:extLst>
                    </a:blip>
                    <a:stretch>
                      <a:fillRect/>
                    </a:stretch>
                  </pic:blipFill>
                  <pic:spPr>
                    <a:xfrm>
                      <a:off x="0" y="0"/>
                      <a:ext cx="4313152" cy="1968106"/>
                    </a:xfrm>
                    <a:prstGeom prst="rect">
                      <a:avLst/>
                    </a:prstGeom>
                  </pic:spPr>
                </pic:pic>
              </a:graphicData>
            </a:graphic>
          </wp:inline>
        </w:drawing>
      </w:r>
    </w:p>
    <w:p w14:paraId="0B104153"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 xml:space="preserve"> </w:t>
      </w:r>
    </w:p>
    <w:p w14:paraId="5D1353D7" w14:textId="1D43DB99"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Sơ đồ bố trí ở kho thương mại điện tử</w:t>
      </w:r>
    </w:p>
    <w:p w14:paraId="64F8B3C1" w14:textId="3414CE87" w:rsidR="00D8770E"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 Điểm mạnh của kho: đường đi rộng rãi, an toàn,cách bô trí đơn giản, có phân chia khu vực cho các mặt hàng quan trọng việc nhập- xuất sớm,lối đi to thường dành cho các loại điện tử cồng kềnh, lưu thông hàng hóa nhanh chóng.</w:t>
      </w:r>
    </w:p>
    <w:p w14:paraId="72BFB41B" w14:textId="42602CC6" w:rsid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 Nhược điểm của kho : khó quan sát những mặt hàng phía sau do mức độ quan trọng cần xuất nhập sớm của các loại hàng phía trước kho. Không tối ưu được không gian diện tích kho theo mặt bằng kho, do làn đường khá to nên các bác tài lái xe cần phải giữ tốc độ an toàn không nên vượt quá tốc độ có thể gay nguy hiểm ngưởi đi bộ hoặc va chạm với mức độ thiệt hại lớn.</w:t>
      </w:r>
    </w:p>
    <w:p w14:paraId="7EA28091" w14:textId="77777777" w:rsidR="005A1885" w:rsidRDefault="005A1885" w:rsidP="004D4A64">
      <w:pPr>
        <w:tabs>
          <w:tab w:val="left" w:pos="2478"/>
        </w:tabs>
        <w:jc w:val="both"/>
        <w:rPr>
          <w:rFonts w:ascii="Times New Roman" w:hAnsi="Times New Roman" w:cs="Times New Roman"/>
          <w:sz w:val="26"/>
          <w:szCs w:val="26"/>
        </w:rPr>
      </w:pPr>
    </w:p>
    <w:p w14:paraId="1A26198E" w14:textId="553FF5EE" w:rsidR="005A1885" w:rsidRPr="00D26E4B" w:rsidRDefault="00A33A51" w:rsidP="004D4A64">
      <w:pPr>
        <w:tabs>
          <w:tab w:val="left" w:pos="2478"/>
        </w:tabs>
        <w:jc w:val="both"/>
        <w:rPr>
          <w:rFonts w:ascii="Times New Roman" w:hAnsi="Times New Roman" w:cs="Times New Roman"/>
          <w:sz w:val="26"/>
          <w:szCs w:val="26"/>
        </w:rPr>
      </w:pPr>
      <w:bookmarkStart w:id="14" w:name="_Toc77253280"/>
      <w:r w:rsidRPr="009159F9">
        <w:rPr>
          <w:rStyle w:val="Heading3Char"/>
          <w:rFonts w:ascii="Times New Roman" w:hAnsi="Times New Roman" w:cs="Times New Roman"/>
          <w:color w:val="000000" w:themeColor="text1"/>
          <w:sz w:val="26"/>
          <w:szCs w:val="26"/>
        </w:rPr>
        <w:t>4.</w:t>
      </w:r>
      <w:r w:rsidR="005A1885" w:rsidRPr="009159F9">
        <w:rPr>
          <w:rStyle w:val="Heading3Char"/>
          <w:rFonts w:ascii="Times New Roman" w:hAnsi="Times New Roman" w:cs="Times New Roman"/>
          <w:color w:val="000000" w:themeColor="text1"/>
          <w:sz w:val="26"/>
          <w:szCs w:val="26"/>
        </w:rPr>
        <w:t>Ví dụ</w:t>
      </w:r>
      <w:bookmarkEnd w:id="14"/>
      <w:r w:rsidR="005A1885" w:rsidRPr="009159F9">
        <w:rPr>
          <w:rFonts w:ascii="Times New Roman" w:hAnsi="Times New Roman" w:cs="Times New Roman"/>
          <w:color w:val="000000" w:themeColor="text1"/>
          <w:sz w:val="26"/>
          <w:szCs w:val="26"/>
        </w:rPr>
        <w:t xml:space="preserve"> </w:t>
      </w:r>
      <w:r w:rsidR="005A1885" w:rsidRPr="00D26E4B">
        <w:rPr>
          <w:rFonts w:ascii="Times New Roman" w:hAnsi="Times New Roman" w:cs="Times New Roman"/>
          <w:sz w:val="26"/>
          <w:szCs w:val="26"/>
        </w:rPr>
        <w:t>về việc chọn kho chung hay kho riêng:</w:t>
      </w:r>
    </w:p>
    <w:p w14:paraId="42AF2F62" w14:textId="77777777" w:rsidR="005A1885" w:rsidRPr="00D26E4B" w:rsidRDefault="005A1885"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Một chuỗi cung ứng lốp xe máy có dữ liệu chi phí như sau:</w:t>
      </w:r>
    </w:p>
    <w:p w14:paraId="55B9916D" w14:textId="3D1270A0" w:rsidR="005A1885" w:rsidRPr="00D26E4B" w:rsidRDefault="005A1885"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 xml:space="preserve">+ Định phí( kho riêng): </w:t>
      </w:r>
      <w:r w:rsidR="00D8770E">
        <w:rPr>
          <w:rFonts w:ascii="Times New Roman" w:hAnsi="Times New Roman" w:cs="Times New Roman"/>
          <w:sz w:val="26"/>
          <w:szCs w:val="26"/>
        </w:rPr>
        <w:t>5</w:t>
      </w:r>
      <w:r w:rsidRPr="00D26E4B">
        <w:rPr>
          <w:rFonts w:ascii="Times New Roman" w:hAnsi="Times New Roman" w:cs="Times New Roman"/>
          <w:sz w:val="26"/>
          <w:szCs w:val="26"/>
        </w:rPr>
        <w:t>50000 $</w:t>
      </w:r>
    </w:p>
    <w:p w14:paraId="4B0CDFBC" w14:textId="0D5C5FEF" w:rsidR="005A1885" w:rsidRPr="00D26E4B" w:rsidRDefault="005A1885"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 Biến phí ( kho riêng): 0.1</w:t>
      </w:r>
      <w:r w:rsidR="00D8770E">
        <w:rPr>
          <w:rFonts w:ascii="Times New Roman" w:hAnsi="Times New Roman" w:cs="Times New Roman"/>
          <w:sz w:val="26"/>
          <w:szCs w:val="26"/>
        </w:rPr>
        <w:t>4</w:t>
      </w:r>
      <w:r w:rsidRPr="00D26E4B">
        <w:rPr>
          <w:rFonts w:ascii="Times New Roman" w:hAnsi="Times New Roman" w:cs="Times New Roman"/>
          <w:sz w:val="26"/>
          <w:szCs w:val="26"/>
        </w:rPr>
        <w:t xml:space="preserve"> $/SKU</w:t>
      </w:r>
    </w:p>
    <w:p w14:paraId="47F000AB" w14:textId="1CB83A48" w:rsidR="005A1885" w:rsidRPr="00D26E4B" w:rsidRDefault="005A1885"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+Biến phí( thuê kho): 0.2</w:t>
      </w:r>
      <w:r w:rsidR="00D8770E">
        <w:rPr>
          <w:rFonts w:ascii="Times New Roman" w:hAnsi="Times New Roman" w:cs="Times New Roman"/>
          <w:sz w:val="26"/>
          <w:szCs w:val="26"/>
        </w:rPr>
        <w:t>6</w:t>
      </w:r>
      <w:r w:rsidRPr="00D26E4B">
        <w:rPr>
          <w:rFonts w:ascii="Times New Roman" w:hAnsi="Times New Roman" w:cs="Times New Roman"/>
          <w:sz w:val="26"/>
          <w:szCs w:val="26"/>
        </w:rPr>
        <w:t xml:space="preserve"> $/SKU</w:t>
      </w:r>
    </w:p>
    <w:p w14:paraId="7C2A5A5E" w14:textId="445D91AE" w:rsidR="005A1885" w:rsidRPr="00D26E4B" w:rsidRDefault="005A1885"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 xml:space="preserve">Chuỗi dự kiến vận hànhvới sản lượng </w:t>
      </w:r>
      <w:r w:rsidR="00D8770E">
        <w:rPr>
          <w:rFonts w:ascii="Times New Roman" w:hAnsi="Times New Roman" w:cs="Times New Roman"/>
          <w:sz w:val="26"/>
          <w:szCs w:val="26"/>
        </w:rPr>
        <w:t>5</w:t>
      </w:r>
      <w:r w:rsidRPr="00D26E4B">
        <w:rPr>
          <w:rFonts w:ascii="Times New Roman" w:hAnsi="Times New Roman" w:cs="Times New Roman"/>
          <w:sz w:val="26"/>
          <w:szCs w:val="26"/>
        </w:rPr>
        <w:t>.500.000SKU/năm. Lựa chọn kiểu kho thích hợp để tiết kiệm chi phí.</w:t>
      </w:r>
    </w:p>
    <w:p w14:paraId="60F09621" w14:textId="77777777" w:rsidR="005A1885" w:rsidRPr="00D26E4B" w:rsidRDefault="005A1885"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Giải</w:t>
      </w:r>
    </w:p>
    <w:p w14:paraId="08BC4B08" w14:textId="3B7B9809" w:rsidR="005A1885" w:rsidRPr="00D26E4B" w:rsidRDefault="00C60710" w:rsidP="004D4A64">
      <w:pPr>
        <w:tabs>
          <w:tab w:val="left" w:pos="2478"/>
        </w:tabs>
        <w:jc w:val="both"/>
        <w:rPr>
          <w:rFonts w:ascii="Times New Roman" w:hAnsi="Times New Roman" w:cs="Times New Roman"/>
          <w:sz w:val="26"/>
          <w:szCs w:val="26"/>
        </w:rPr>
      </w:pPr>
      <w:r>
        <w:rPr>
          <w:rFonts w:ascii="Times New Roman" w:hAnsi="Times New Roman" w:cs="Times New Roman"/>
          <w:sz w:val="26"/>
          <w:szCs w:val="26"/>
        </w:rPr>
        <w:t>5</w:t>
      </w:r>
      <w:r w:rsidR="005A1885" w:rsidRPr="00D26E4B">
        <w:rPr>
          <w:rFonts w:ascii="Times New Roman" w:hAnsi="Times New Roman" w:cs="Times New Roman"/>
          <w:sz w:val="26"/>
          <w:szCs w:val="26"/>
        </w:rPr>
        <w:t>50.000+0,1</w:t>
      </w:r>
      <w:r>
        <w:rPr>
          <w:rFonts w:ascii="Times New Roman" w:hAnsi="Times New Roman" w:cs="Times New Roman"/>
          <w:sz w:val="26"/>
          <w:szCs w:val="26"/>
        </w:rPr>
        <w:t>5</w:t>
      </w:r>
      <w:r w:rsidR="005A1885" w:rsidRPr="00D26E4B">
        <w:rPr>
          <w:rFonts w:ascii="Times New Roman" w:hAnsi="Times New Roman" w:cs="Times New Roman"/>
          <w:sz w:val="26"/>
          <w:szCs w:val="26"/>
        </w:rPr>
        <w:t>X = 0,2</w:t>
      </w:r>
      <w:r>
        <w:rPr>
          <w:rFonts w:ascii="Times New Roman" w:hAnsi="Times New Roman" w:cs="Times New Roman"/>
          <w:sz w:val="26"/>
          <w:szCs w:val="26"/>
        </w:rPr>
        <w:t>6</w:t>
      </w:r>
      <w:r w:rsidR="005A1885" w:rsidRPr="00D26E4B">
        <w:rPr>
          <w:rFonts w:ascii="Times New Roman" w:hAnsi="Times New Roman" w:cs="Times New Roman"/>
          <w:sz w:val="26"/>
          <w:szCs w:val="26"/>
        </w:rPr>
        <w:t>X</w:t>
      </w:r>
    </w:p>
    <w:p w14:paraId="3A97199E" w14:textId="28BC77F9" w:rsidR="005A1885" w:rsidRPr="00D26E4B" w:rsidRDefault="005A1885"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=&gt; X = 5.</w:t>
      </w:r>
      <w:r w:rsidR="00C60710">
        <w:rPr>
          <w:rFonts w:ascii="Times New Roman" w:hAnsi="Times New Roman" w:cs="Times New Roman"/>
          <w:sz w:val="26"/>
          <w:szCs w:val="26"/>
        </w:rPr>
        <w:t>000000</w:t>
      </w:r>
      <w:r w:rsidRPr="00D26E4B">
        <w:rPr>
          <w:rFonts w:ascii="Times New Roman" w:hAnsi="Times New Roman" w:cs="Times New Roman"/>
          <w:sz w:val="26"/>
          <w:szCs w:val="26"/>
        </w:rPr>
        <w:t xml:space="preserve"> SKU</w:t>
      </w:r>
    </w:p>
    <w:p w14:paraId="51BEA694" w14:textId="1FEFE7C5" w:rsidR="005A1885" w:rsidRPr="00D26E4B" w:rsidRDefault="005A1885"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 xml:space="preserve">Kho riêng: </w:t>
      </w:r>
      <w:r w:rsidR="00C60710">
        <w:rPr>
          <w:rFonts w:ascii="Times New Roman" w:hAnsi="Times New Roman" w:cs="Times New Roman"/>
          <w:sz w:val="26"/>
          <w:szCs w:val="26"/>
        </w:rPr>
        <w:t>5</w:t>
      </w:r>
      <w:r w:rsidRPr="00D26E4B">
        <w:rPr>
          <w:rFonts w:ascii="Times New Roman" w:hAnsi="Times New Roman" w:cs="Times New Roman"/>
          <w:sz w:val="26"/>
          <w:szCs w:val="26"/>
        </w:rPr>
        <w:t>50.000+0,1</w:t>
      </w:r>
      <w:r w:rsidR="00C60710">
        <w:rPr>
          <w:rFonts w:ascii="Times New Roman" w:hAnsi="Times New Roman" w:cs="Times New Roman"/>
          <w:sz w:val="26"/>
          <w:szCs w:val="26"/>
        </w:rPr>
        <w:t>5</w:t>
      </w:r>
      <w:r w:rsidRPr="00D26E4B">
        <w:rPr>
          <w:rFonts w:ascii="Times New Roman" w:hAnsi="Times New Roman" w:cs="Times New Roman"/>
          <w:sz w:val="26"/>
          <w:szCs w:val="26"/>
        </w:rPr>
        <w:t>*</w:t>
      </w:r>
      <w:r w:rsidR="00C60710">
        <w:rPr>
          <w:rFonts w:ascii="Times New Roman" w:hAnsi="Times New Roman" w:cs="Times New Roman"/>
          <w:sz w:val="26"/>
          <w:szCs w:val="26"/>
        </w:rPr>
        <w:t>5</w:t>
      </w:r>
      <w:r w:rsidRPr="00D26E4B">
        <w:rPr>
          <w:rFonts w:ascii="Times New Roman" w:hAnsi="Times New Roman" w:cs="Times New Roman"/>
          <w:sz w:val="26"/>
          <w:szCs w:val="26"/>
        </w:rPr>
        <w:t>.500.000 = 1.</w:t>
      </w:r>
      <w:r w:rsidR="00C60710">
        <w:rPr>
          <w:rFonts w:ascii="Times New Roman" w:hAnsi="Times New Roman" w:cs="Times New Roman"/>
          <w:sz w:val="26"/>
          <w:szCs w:val="26"/>
        </w:rPr>
        <w:t>375</w:t>
      </w:r>
      <w:r w:rsidRPr="00D26E4B">
        <w:rPr>
          <w:rFonts w:ascii="Times New Roman" w:hAnsi="Times New Roman" w:cs="Times New Roman"/>
          <w:sz w:val="26"/>
          <w:szCs w:val="26"/>
        </w:rPr>
        <w:t>.000 $</w:t>
      </w:r>
    </w:p>
    <w:p w14:paraId="1A094FFD" w14:textId="0C3FB657" w:rsidR="005A1885" w:rsidRPr="00D26E4B" w:rsidRDefault="005A1885"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Kho chung: 0,2</w:t>
      </w:r>
      <w:r w:rsidR="00C60710">
        <w:rPr>
          <w:rFonts w:ascii="Times New Roman" w:hAnsi="Times New Roman" w:cs="Times New Roman"/>
          <w:sz w:val="26"/>
          <w:szCs w:val="26"/>
        </w:rPr>
        <w:t>6</w:t>
      </w:r>
      <w:r w:rsidRPr="00D26E4B">
        <w:rPr>
          <w:rFonts w:ascii="Times New Roman" w:hAnsi="Times New Roman" w:cs="Times New Roman"/>
          <w:sz w:val="26"/>
          <w:szCs w:val="26"/>
        </w:rPr>
        <w:t xml:space="preserve">* </w:t>
      </w:r>
      <w:r w:rsidR="00C60710">
        <w:rPr>
          <w:rFonts w:ascii="Times New Roman" w:hAnsi="Times New Roman" w:cs="Times New Roman"/>
          <w:sz w:val="26"/>
          <w:szCs w:val="26"/>
        </w:rPr>
        <w:t>5</w:t>
      </w:r>
      <w:r w:rsidRPr="00D26E4B">
        <w:rPr>
          <w:rFonts w:ascii="Times New Roman" w:hAnsi="Times New Roman" w:cs="Times New Roman"/>
          <w:sz w:val="26"/>
          <w:szCs w:val="26"/>
        </w:rPr>
        <w:t>.500.000 = 1.</w:t>
      </w:r>
      <w:r w:rsidR="00C60710">
        <w:rPr>
          <w:rFonts w:ascii="Times New Roman" w:hAnsi="Times New Roman" w:cs="Times New Roman"/>
          <w:sz w:val="26"/>
          <w:szCs w:val="26"/>
        </w:rPr>
        <w:t>430.</w:t>
      </w:r>
      <w:r w:rsidRPr="00D26E4B">
        <w:rPr>
          <w:rFonts w:ascii="Times New Roman" w:hAnsi="Times New Roman" w:cs="Times New Roman"/>
          <w:sz w:val="26"/>
          <w:szCs w:val="26"/>
        </w:rPr>
        <w:t>000 $</w:t>
      </w:r>
    </w:p>
    <w:p w14:paraId="724E56AD" w14:textId="77777777" w:rsidR="005A1885" w:rsidRPr="00D26E4B" w:rsidRDefault="005A1885"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Vậy nên chọn kho riêng thay vì kho chung để tiết kiệm chi phí lưu kho</w:t>
      </w:r>
    </w:p>
    <w:p w14:paraId="7A48BDA7" w14:textId="77777777" w:rsidR="005A1885" w:rsidRPr="00D26E4B" w:rsidRDefault="005A1885" w:rsidP="004D4A64">
      <w:pPr>
        <w:tabs>
          <w:tab w:val="left" w:pos="2478"/>
        </w:tabs>
        <w:jc w:val="both"/>
        <w:rPr>
          <w:rFonts w:ascii="Times New Roman" w:hAnsi="Times New Roman" w:cs="Times New Roman"/>
          <w:sz w:val="26"/>
          <w:szCs w:val="26"/>
        </w:rPr>
      </w:pPr>
    </w:p>
    <w:p w14:paraId="19313AE5" w14:textId="3EE888FE"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-Hàng hóa phù hợp với kho riêng:</w:t>
      </w:r>
    </w:p>
    <w:p w14:paraId="10AD29ED" w14:textId="22AFEE62"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Các máy móc cơ khí lớn</w:t>
      </w:r>
    </w:p>
    <w:p w14:paraId="5E2E2E8E" w14:textId="5258F134"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Hàng siêu trường, siêu trọng</w:t>
      </w:r>
    </w:p>
    <w:p w14:paraId="2CBCE60A" w14:textId="738A7B7A"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Thiết bị y tế</w:t>
      </w:r>
    </w:p>
    <w:p w14:paraId="65D1C90D" w14:textId="392A3C4C"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Hồ sơ, chứng từ</w:t>
      </w:r>
    </w:p>
    <w:p w14:paraId="3C1AD323" w14:textId="2457F25F"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lastRenderedPageBreak/>
        <w:t>Điện máy gia dụng</w:t>
      </w:r>
    </w:p>
    <w:p w14:paraId="6C22B044" w14:textId="5CF9FA48"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Vật liệu xây dựng</w:t>
      </w:r>
    </w:p>
    <w:p w14:paraId="09D116A5" w14:textId="7D0378D7"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Trái cây</w:t>
      </w:r>
    </w:p>
    <w:p w14:paraId="355E67D2" w14:textId="093FC466"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Thực phẩm tươi sống…</w:t>
      </w:r>
    </w:p>
    <w:p w14:paraId="01C1BFC1" w14:textId="2DEEA94A"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Hàng hóa phù hợp với kho chung:</w:t>
      </w:r>
    </w:p>
    <w:p w14:paraId="00E60823" w14:textId="6E5E2CEE"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Hàng thương mại điện từ</w:t>
      </w:r>
    </w:p>
    <w:p w14:paraId="13D2E2F6" w14:textId="37E1350E"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Hàng bán lẻ</w:t>
      </w:r>
    </w:p>
    <w:p w14:paraId="1C59C357" w14:textId="55BD2444"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Đồ đạc gia dụng</w:t>
      </w:r>
    </w:p>
    <w:p w14:paraId="3AA7AE5D" w14:textId="542517CC"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Hàng may mặc</w:t>
      </w:r>
    </w:p>
    <w:p w14:paraId="4DD8F5F5" w14:textId="2E0ED7CF"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Thực phẩm đóng gói</w:t>
      </w:r>
    </w:p>
    <w:p w14:paraId="17609F7C" w14:textId="0A79ECDB" w:rsidR="00D26E4B" w:rsidRPr="00D54C47"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Bao bì</w:t>
      </w:r>
    </w:p>
    <w:p w14:paraId="70D3059A" w14:textId="44C34A0A" w:rsidR="00D26E4B" w:rsidRDefault="00D26E4B" w:rsidP="004D4A64">
      <w:pPr>
        <w:pStyle w:val="ListParagraph"/>
        <w:numPr>
          <w:ilvl w:val="0"/>
          <w:numId w:val="27"/>
        </w:numPr>
        <w:tabs>
          <w:tab w:val="left" w:pos="2478"/>
        </w:tabs>
        <w:jc w:val="both"/>
        <w:rPr>
          <w:rFonts w:ascii="Times New Roman" w:hAnsi="Times New Roman" w:cs="Times New Roman"/>
          <w:sz w:val="26"/>
          <w:szCs w:val="26"/>
        </w:rPr>
      </w:pPr>
      <w:r w:rsidRPr="00D54C47">
        <w:rPr>
          <w:rFonts w:ascii="Times New Roman" w:hAnsi="Times New Roman" w:cs="Times New Roman"/>
          <w:sz w:val="26"/>
          <w:szCs w:val="26"/>
        </w:rPr>
        <w:t>Mỹ phẩm…</w:t>
      </w:r>
    </w:p>
    <w:p w14:paraId="12FC424B" w14:textId="77777777" w:rsidR="00906BF0" w:rsidRDefault="00906BF0" w:rsidP="009159F9">
      <w:pPr>
        <w:tabs>
          <w:tab w:val="left" w:pos="2478"/>
        </w:tabs>
        <w:ind w:left="360"/>
        <w:jc w:val="both"/>
        <w:rPr>
          <w:rFonts w:ascii="Times New Roman" w:hAnsi="Times New Roman" w:cs="Times New Roman"/>
          <w:sz w:val="26"/>
          <w:szCs w:val="26"/>
        </w:rPr>
      </w:pPr>
    </w:p>
    <w:p w14:paraId="5BBEA308" w14:textId="77777777" w:rsidR="009159F9" w:rsidRDefault="009159F9" w:rsidP="009159F9">
      <w:pPr>
        <w:tabs>
          <w:tab w:val="left" w:pos="2478"/>
        </w:tabs>
        <w:ind w:left="360"/>
        <w:jc w:val="both"/>
        <w:rPr>
          <w:rFonts w:ascii="Times New Roman" w:hAnsi="Times New Roman" w:cs="Times New Roman"/>
          <w:sz w:val="26"/>
          <w:szCs w:val="26"/>
        </w:rPr>
      </w:pPr>
    </w:p>
    <w:p w14:paraId="3B816337" w14:textId="77777777" w:rsidR="009159F9" w:rsidRDefault="009159F9" w:rsidP="009159F9">
      <w:pPr>
        <w:tabs>
          <w:tab w:val="left" w:pos="2478"/>
        </w:tabs>
        <w:ind w:left="360"/>
        <w:jc w:val="both"/>
        <w:rPr>
          <w:rFonts w:ascii="Times New Roman" w:hAnsi="Times New Roman" w:cs="Times New Roman"/>
          <w:sz w:val="26"/>
          <w:szCs w:val="26"/>
        </w:rPr>
      </w:pPr>
    </w:p>
    <w:p w14:paraId="6DC811BD" w14:textId="77777777" w:rsidR="009159F9" w:rsidRDefault="009159F9" w:rsidP="009159F9">
      <w:pPr>
        <w:tabs>
          <w:tab w:val="left" w:pos="2478"/>
        </w:tabs>
        <w:ind w:left="360"/>
        <w:jc w:val="both"/>
        <w:rPr>
          <w:rFonts w:ascii="Times New Roman" w:hAnsi="Times New Roman" w:cs="Times New Roman"/>
          <w:sz w:val="26"/>
          <w:szCs w:val="26"/>
        </w:rPr>
      </w:pPr>
    </w:p>
    <w:p w14:paraId="2F5D7AEB" w14:textId="77777777" w:rsidR="009159F9" w:rsidRDefault="009159F9" w:rsidP="009159F9">
      <w:pPr>
        <w:tabs>
          <w:tab w:val="left" w:pos="2478"/>
        </w:tabs>
        <w:ind w:left="360"/>
        <w:jc w:val="both"/>
        <w:rPr>
          <w:rFonts w:ascii="Times New Roman" w:hAnsi="Times New Roman" w:cs="Times New Roman"/>
          <w:sz w:val="26"/>
          <w:szCs w:val="26"/>
        </w:rPr>
      </w:pPr>
    </w:p>
    <w:p w14:paraId="30415B92" w14:textId="77777777" w:rsidR="009159F9" w:rsidRDefault="009159F9" w:rsidP="009159F9">
      <w:pPr>
        <w:tabs>
          <w:tab w:val="left" w:pos="2478"/>
        </w:tabs>
        <w:ind w:left="360"/>
        <w:jc w:val="both"/>
        <w:rPr>
          <w:rFonts w:ascii="Times New Roman" w:hAnsi="Times New Roman" w:cs="Times New Roman"/>
          <w:sz w:val="26"/>
          <w:szCs w:val="26"/>
        </w:rPr>
      </w:pPr>
    </w:p>
    <w:p w14:paraId="5662AD7B" w14:textId="77777777" w:rsidR="009159F9" w:rsidRDefault="009159F9" w:rsidP="009159F9">
      <w:pPr>
        <w:tabs>
          <w:tab w:val="left" w:pos="2478"/>
        </w:tabs>
        <w:ind w:left="360"/>
        <w:jc w:val="both"/>
        <w:rPr>
          <w:rFonts w:ascii="Times New Roman" w:hAnsi="Times New Roman" w:cs="Times New Roman"/>
          <w:sz w:val="26"/>
          <w:szCs w:val="26"/>
        </w:rPr>
      </w:pPr>
    </w:p>
    <w:p w14:paraId="22A61F6D" w14:textId="77777777" w:rsidR="009159F9" w:rsidRDefault="009159F9" w:rsidP="009159F9">
      <w:pPr>
        <w:tabs>
          <w:tab w:val="left" w:pos="2478"/>
        </w:tabs>
        <w:ind w:left="360"/>
        <w:jc w:val="both"/>
        <w:rPr>
          <w:rFonts w:ascii="Times New Roman" w:hAnsi="Times New Roman" w:cs="Times New Roman"/>
          <w:sz w:val="26"/>
          <w:szCs w:val="26"/>
        </w:rPr>
      </w:pPr>
    </w:p>
    <w:p w14:paraId="5A1066F9" w14:textId="77777777" w:rsidR="009159F9" w:rsidRDefault="009159F9" w:rsidP="009159F9">
      <w:pPr>
        <w:tabs>
          <w:tab w:val="left" w:pos="2478"/>
        </w:tabs>
        <w:ind w:left="360"/>
        <w:jc w:val="both"/>
        <w:rPr>
          <w:rFonts w:ascii="Times New Roman" w:hAnsi="Times New Roman" w:cs="Times New Roman"/>
          <w:sz w:val="26"/>
          <w:szCs w:val="26"/>
        </w:rPr>
      </w:pPr>
    </w:p>
    <w:p w14:paraId="424B3825" w14:textId="77777777" w:rsidR="009159F9" w:rsidRDefault="009159F9" w:rsidP="009159F9">
      <w:pPr>
        <w:tabs>
          <w:tab w:val="left" w:pos="2478"/>
        </w:tabs>
        <w:ind w:left="360"/>
        <w:jc w:val="both"/>
        <w:rPr>
          <w:rFonts w:ascii="Times New Roman" w:hAnsi="Times New Roman" w:cs="Times New Roman"/>
          <w:sz w:val="26"/>
          <w:szCs w:val="26"/>
        </w:rPr>
      </w:pPr>
    </w:p>
    <w:p w14:paraId="5AB5CD8A" w14:textId="77777777" w:rsidR="009159F9" w:rsidRDefault="009159F9" w:rsidP="009159F9">
      <w:pPr>
        <w:tabs>
          <w:tab w:val="left" w:pos="2478"/>
        </w:tabs>
        <w:ind w:left="360"/>
        <w:jc w:val="both"/>
        <w:rPr>
          <w:rFonts w:ascii="Times New Roman" w:hAnsi="Times New Roman" w:cs="Times New Roman"/>
          <w:sz w:val="26"/>
          <w:szCs w:val="26"/>
        </w:rPr>
      </w:pPr>
    </w:p>
    <w:p w14:paraId="0B9B08C5" w14:textId="77777777" w:rsidR="009159F9" w:rsidRDefault="009159F9" w:rsidP="009159F9">
      <w:pPr>
        <w:tabs>
          <w:tab w:val="left" w:pos="2478"/>
        </w:tabs>
        <w:ind w:left="360"/>
        <w:jc w:val="both"/>
        <w:rPr>
          <w:rFonts w:ascii="Times New Roman" w:hAnsi="Times New Roman" w:cs="Times New Roman"/>
          <w:sz w:val="26"/>
          <w:szCs w:val="26"/>
        </w:rPr>
      </w:pPr>
    </w:p>
    <w:p w14:paraId="55AC14AE" w14:textId="77777777" w:rsidR="009159F9" w:rsidRDefault="009159F9" w:rsidP="009159F9">
      <w:pPr>
        <w:tabs>
          <w:tab w:val="left" w:pos="2478"/>
        </w:tabs>
        <w:ind w:left="360"/>
        <w:jc w:val="both"/>
        <w:rPr>
          <w:rFonts w:ascii="Times New Roman" w:hAnsi="Times New Roman" w:cs="Times New Roman"/>
          <w:sz w:val="26"/>
          <w:szCs w:val="26"/>
        </w:rPr>
      </w:pPr>
    </w:p>
    <w:p w14:paraId="45A22A02" w14:textId="77777777" w:rsidR="009159F9" w:rsidRDefault="009159F9" w:rsidP="009159F9">
      <w:pPr>
        <w:tabs>
          <w:tab w:val="left" w:pos="2478"/>
        </w:tabs>
        <w:ind w:left="360"/>
        <w:jc w:val="both"/>
        <w:rPr>
          <w:rFonts w:ascii="Times New Roman" w:hAnsi="Times New Roman" w:cs="Times New Roman"/>
          <w:sz w:val="26"/>
          <w:szCs w:val="26"/>
        </w:rPr>
      </w:pPr>
    </w:p>
    <w:p w14:paraId="79325D8C" w14:textId="77777777" w:rsidR="009159F9" w:rsidRDefault="009159F9" w:rsidP="009159F9">
      <w:pPr>
        <w:tabs>
          <w:tab w:val="left" w:pos="2478"/>
        </w:tabs>
        <w:ind w:left="360"/>
        <w:jc w:val="both"/>
        <w:rPr>
          <w:rFonts w:ascii="Times New Roman" w:hAnsi="Times New Roman" w:cs="Times New Roman"/>
          <w:sz w:val="26"/>
          <w:szCs w:val="26"/>
        </w:rPr>
      </w:pPr>
    </w:p>
    <w:p w14:paraId="1C3BC75C" w14:textId="77777777" w:rsidR="009159F9" w:rsidRDefault="009159F9" w:rsidP="009159F9">
      <w:pPr>
        <w:tabs>
          <w:tab w:val="left" w:pos="2478"/>
        </w:tabs>
        <w:ind w:left="360"/>
        <w:jc w:val="both"/>
        <w:rPr>
          <w:rFonts w:ascii="Times New Roman" w:hAnsi="Times New Roman" w:cs="Times New Roman"/>
          <w:sz w:val="26"/>
          <w:szCs w:val="26"/>
        </w:rPr>
      </w:pPr>
    </w:p>
    <w:p w14:paraId="3C5BE5DF" w14:textId="77777777" w:rsidR="009159F9" w:rsidRDefault="009159F9" w:rsidP="009159F9">
      <w:pPr>
        <w:tabs>
          <w:tab w:val="left" w:pos="2478"/>
        </w:tabs>
        <w:ind w:left="360"/>
        <w:jc w:val="both"/>
        <w:rPr>
          <w:rFonts w:ascii="Times New Roman" w:hAnsi="Times New Roman" w:cs="Times New Roman"/>
          <w:sz w:val="26"/>
          <w:szCs w:val="26"/>
        </w:rPr>
      </w:pPr>
    </w:p>
    <w:p w14:paraId="2C8E607F" w14:textId="77777777" w:rsidR="009159F9" w:rsidRDefault="009159F9" w:rsidP="009159F9">
      <w:pPr>
        <w:tabs>
          <w:tab w:val="left" w:pos="2478"/>
        </w:tabs>
        <w:ind w:left="360"/>
        <w:jc w:val="both"/>
        <w:rPr>
          <w:rFonts w:ascii="Times New Roman" w:hAnsi="Times New Roman" w:cs="Times New Roman"/>
          <w:sz w:val="26"/>
          <w:szCs w:val="26"/>
        </w:rPr>
      </w:pPr>
    </w:p>
    <w:p w14:paraId="6D18C2B9" w14:textId="77777777" w:rsidR="009159F9" w:rsidRDefault="009159F9" w:rsidP="009159F9">
      <w:pPr>
        <w:tabs>
          <w:tab w:val="left" w:pos="2478"/>
        </w:tabs>
        <w:ind w:left="360"/>
        <w:jc w:val="both"/>
        <w:rPr>
          <w:rFonts w:ascii="Times New Roman" w:hAnsi="Times New Roman" w:cs="Times New Roman"/>
          <w:sz w:val="26"/>
          <w:szCs w:val="26"/>
        </w:rPr>
      </w:pPr>
    </w:p>
    <w:p w14:paraId="69F32432" w14:textId="77777777" w:rsidR="009159F9" w:rsidRDefault="009159F9" w:rsidP="009159F9">
      <w:pPr>
        <w:tabs>
          <w:tab w:val="left" w:pos="2478"/>
        </w:tabs>
        <w:ind w:left="360"/>
        <w:jc w:val="both"/>
        <w:rPr>
          <w:rFonts w:ascii="Times New Roman" w:hAnsi="Times New Roman" w:cs="Times New Roman"/>
          <w:sz w:val="26"/>
          <w:szCs w:val="26"/>
        </w:rPr>
      </w:pPr>
    </w:p>
    <w:p w14:paraId="2FC08F12" w14:textId="77777777" w:rsidR="009159F9" w:rsidRDefault="009159F9" w:rsidP="009159F9">
      <w:pPr>
        <w:tabs>
          <w:tab w:val="left" w:pos="2478"/>
        </w:tabs>
        <w:ind w:left="360"/>
        <w:jc w:val="both"/>
        <w:rPr>
          <w:rFonts w:ascii="Times New Roman" w:hAnsi="Times New Roman" w:cs="Times New Roman"/>
          <w:sz w:val="26"/>
          <w:szCs w:val="26"/>
        </w:rPr>
      </w:pPr>
    </w:p>
    <w:p w14:paraId="093D7784" w14:textId="77777777" w:rsidR="009159F9" w:rsidRDefault="009159F9" w:rsidP="009159F9">
      <w:pPr>
        <w:tabs>
          <w:tab w:val="left" w:pos="2478"/>
        </w:tabs>
        <w:ind w:left="360"/>
        <w:jc w:val="both"/>
        <w:rPr>
          <w:rFonts w:ascii="Times New Roman" w:hAnsi="Times New Roman" w:cs="Times New Roman"/>
          <w:sz w:val="26"/>
          <w:szCs w:val="26"/>
        </w:rPr>
      </w:pPr>
    </w:p>
    <w:p w14:paraId="161EAB7E" w14:textId="77777777" w:rsidR="009159F9" w:rsidRDefault="009159F9" w:rsidP="009159F9">
      <w:pPr>
        <w:tabs>
          <w:tab w:val="left" w:pos="2478"/>
        </w:tabs>
        <w:ind w:left="360"/>
        <w:jc w:val="both"/>
        <w:rPr>
          <w:rFonts w:ascii="Times New Roman" w:hAnsi="Times New Roman" w:cs="Times New Roman"/>
          <w:sz w:val="26"/>
          <w:szCs w:val="26"/>
        </w:rPr>
      </w:pPr>
    </w:p>
    <w:p w14:paraId="31A5BE84" w14:textId="77777777" w:rsidR="009159F9" w:rsidRPr="009159F9" w:rsidRDefault="009159F9" w:rsidP="009159F9">
      <w:pPr>
        <w:tabs>
          <w:tab w:val="left" w:pos="2478"/>
        </w:tabs>
        <w:ind w:left="360"/>
        <w:jc w:val="both"/>
        <w:rPr>
          <w:rFonts w:ascii="Times New Roman" w:hAnsi="Times New Roman" w:cs="Times New Roman"/>
          <w:sz w:val="26"/>
          <w:szCs w:val="26"/>
        </w:rPr>
      </w:pPr>
    </w:p>
    <w:p w14:paraId="651637ED" w14:textId="0E23A883" w:rsidR="00906BF0" w:rsidRPr="00906BF0" w:rsidRDefault="00D26E4B" w:rsidP="00F0225B">
      <w:pPr>
        <w:pStyle w:val="Heading1"/>
      </w:pPr>
      <w:bookmarkStart w:id="15" w:name="_Toc77253281"/>
      <w:r w:rsidRPr="00906BF0">
        <w:lastRenderedPageBreak/>
        <w:t>Chương 3 : Xe nâng và giá nâng</w:t>
      </w:r>
      <w:bookmarkEnd w:id="15"/>
    </w:p>
    <w:p w14:paraId="60BFC748" w14:textId="384CECE6" w:rsidR="00A33A51" w:rsidRPr="00A33A51" w:rsidRDefault="00D26E4B" w:rsidP="00A33A51">
      <w:pPr>
        <w:pStyle w:val="Heading2"/>
      </w:pPr>
      <w:bookmarkStart w:id="16" w:name="_Toc77253282"/>
      <w:r w:rsidRPr="00D26E4B">
        <w:t>1.Các loại xe nâng</w:t>
      </w:r>
      <w:bookmarkEnd w:id="16"/>
    </w:p>
    <w:p w14:paraId="2E354512" w14:textId="54AA915B" w:rsidR="00D26E4B" w:rsidRPr="00C60710" w:rsidRDefault="00D26E4B" w:rsidP="004D4A64">
      <w:pPr>
        <w:pStyle w:val="ListParagraph"/>
        <w:numPr>
          <w:ilvl w:val="0"/>
          <w:numId w:val="29"/>
        </w:numPr>
        <w:tabs>
          <w:tab w:val="left" w:pos="2478"/>
        </w:tabs>
        <w:jc w:val="both"/>
        <w:rPr>
          <w:rFonts w:ascii="Times New Roman" w:hAnsi="Times New Roman" w:cs="Times New Roman"/>
          <w:sz w:val="26"/>
          <w:szCs w:val="26"/>
        </w:rPr>
      </w:pPr>
      <w:r w:rsidRPr="00C60710">
        <w:rPr>
          <w:rFonts w:ascii="Times New Roman" w:hAnsi="Times New Roman" w:cs="Times New Roman"/>
          <w:sz w:val="26"/>
          <w:szCs w:val="26"/>
        </w:rPr>
        <w:t>Xe đẩy hàng: xe đẩy hàng là một công cụ hỗ trợ con người trng việc vận chuyển hàng hóa nặng, cồng kềnh. Sử dụng để vận chuyển hàng hóa trở nên dễ dàng, an toàn, tiết kiệm.</w:t>
      </w:r>
    </w:p>
    <w:p w14:paraId="4CA794D6" w14:textId="2E974566" w:rsidR="00D26E4B" w:rsidRPr="00C60710" w:rsidRDefault="00D26E4B" w:rsidP="004D4A64">
      <w:pPr>
        <w:pStyle w:val="ListParagraph"/>
        <w:numPr>
          <w:ilvl w:val="0"/>
          <w:numId w:val="29"/>
        </w:numPr>
        <w:tabs>
          <w:tab w:val="left" w:pos="2478"/>
        </w:tabs>
        <w:jc w:val="both"/>
        <w:rPr>
          <w:rFonts w:ascii="Times New Roman" w:hAnsi="Times New Roman" w:cs="Times New Roman"/>
          <w:sz w:val="26"/>
          <w:szCs w:val="26"/>
        </w:rPr>
      </w:pPr>
      <w:r w:rsidRPr="00C60710">
        <w:rPr>
          <w:rFonts w:ascii="Times New Roman" w:hAnsi="Times New Roman" w:cs="Times New Roman"/>
          <w:sz w:val="26"/>
          <w:szCs w:val="26"/>
        </w:rPr>
        <w:t xml:space="preserve">Xe nâng tay: Gồm có xe nâng tay thấp và xe nâng tay cao, xe nâng tay là tên gọi của một xe nâng hàng mà nó được nâng lên hạ xuống bằng sức người thông qua hệ thống thủy lực và dùng để kéo hoặc đẩy để di chuyển </w:t>
      </w:r>
    </w:p>
    <w:p w14:paraId="0BA85BEA" w14:textId="77777777" w:rsidR="00906BF0" w:rsidRDefault="00D26E4B" w:rsidP="004D4A64">
      <w:pPr>
        <w:pStyle w:val="ListParagraph"/>
        <w:numPr>
          <w:ilvl w:val="0"/>
          <w:numId w:val="29"/>
        </w:numPr>
        <w:tabs>
          <w:tab w:val="left" w:pos="2478"/>
        </w:tabs>
        <w:jc w:val="both"/>
        <w:rPr>
          <w:rFonts w:ascii="Times New Roman" w:hAnsi="Times New Roman" w:cs="Times New Roman"/>
          <w:sz w:val="26"/>
          <w:szCs w:val="26"/>
        </w:rPr>
      </w:pPr>
      <w:r w:rsidRPr="00C60710">
        <w:rPr>
          <w:rFonts w:ascii="Times New Roman" w:hAnsi="Times New Roman" w:cs="Times New Roman"/>
          <w:sz w:val="26"/>
          <w:szCs w:val="26"/>
        </w:rPr>
        <w:t>Xe nâng tay thấp nâng được tối đa khoảng 200mm với khối lượng 2,5 đến 5 tấn. Được dùng với pallet có thanh giằng.</w:t>
      </w:r>
    </w:p>
    <w:p w14:paraId="79A3937F" w14:textId="090CA284" w:rsidR="00D26E4B" w:rsidRPr="00906BF0" w:rsidRDefault="00D26E4B" w:rsidP="004D4A64">
      <w:pPr>
        <w:pStyle w:val="ListParagraph"/>
        <w:numPr>
          <w:ilvl w:val="0"/>
          <w:numId w:val="29"/>
        </w:numPr>
        <w:tabs>
          <w:tab w:val="left" w:pos="2478"/>
        </w:tabs>
        <w:jc w:val="both"/>
        <w:rPr>
          <w:rFonts w:ascii="Times New Roman" w:hAnsi="Times New Roman" w:cs="Times New Roman"/>
          <w:sz w:val="26"/>
          <w:szCs w:val="26"/>
        </w:rPr>
      </w:pPr>
      <w:r w:rsidRPr="00906BF0">
        <w:rPr>
          <w:rFonts w:ascii="Times New Roman" w:hAnsi="Times New Roman" w:cs="Times New Roman"/>
          <w:sz w:val="26"/>
          <w:szCs w:val="26"/>
        </w:rPr>
        <w:t>Xe nâng tay cao nâng tối đa 3,5m, tải trọng từ 400kg đến 2,5 tấn.</w:t>
      </w:r>
      <w:r w:rsidR="00906BF0" w:rsidRPr="00906BF0">
        <w:rPr>
          <w:rFonts w:ascii="Times New Roman" w:eastAsia="Times New Roman" w:hAnsi="Times New Roman" w:cs="Times New Roman"/>
          <w:sz w:val="26"/>
          <w:szCs w:val="26"/>
        </w:rPr>
        <w:t xml:space="preserve"> thường dùng để nâng đi chuyển hàng hoá trong kho hoặc xếp lên ô tô , container … xe nâng mặt bằn có thể dùng nâng cây cảnh, module máy… càng nâng pallet có độ dịch chuyển nên dễ dàng nâng được pallet có kích thước khác nhau.</w:t>
      </w:r>
    </w:p>
    <w:p w14:paraId="135E5F62" w14:textId="139D1489" w:rsidR="00D26E4B" w:rsidRPr="00C60710" w:rsidRDefault="00D26E4B" w:rsidP="004D4A64">
      <w:pPr>
        <w:pStyle w:val="ListParagraph"/>
        <w:numPr>
          <w:ilvl w:val="0"/>
          <w:numId w:val="29"/>
        </w:numPr>
        <w:tabs>
          <w:tab w:val="left" w:pos="2478"/>
        </w:tabs>
        <w:jc w:val="both"/>
        <w:rPr>
          <w:rFonts w:ascii="Times New Roman" w:hAnsi="Times New Roman" w:cs="Times New Roman"/>
          <w:sz w:val="26"/>
          <w:szCs w:val="26"/>
        </w:rPr>
      </w:pPr>
      <w:r w:rsidRPr="00C60710">
        <w:rPr>
          <w:rFonts w:ascii="Times New Roman" w:hAnsi="Times New Roman" w:cs="Times New Roman"/>
          <w:sz w:val="26"/>
          <w:szCs w:val="26"/>
        </w:rPr>
        <w:t>Xe nâng điện: xe nâng điện hay còn gọi là xe nâng hàng sử dụng bình ắc quy và các mô tơ điện để di chuyển và nâng lên hạ xuống. Có ghế ngồi, buồng lái , vô lăng, chân ga , phanh, số tiến số lùi</w:t>
      </w:r>
    </w:p>
    <w:p w14:paraId="58B5F56F" w14:textId="6B46BBBC" w:rsidR="00906BF0" w:rsidRPr="00906BF0" w:rsidRDefault="00D26E4B" w:rsidP="004D4A64">
      <w:pPr>
        <w:pStyle w:val="ListParagraph"/>
        <w:numPr>
          <w:ilvl w:val="0"/>
          <w:numId w:val="30"/>
        </w:numPr>
        <w:tabs>
          <w:tab w:val="left" w:pos="2478"/>
        </w:tabs>
        <w:jc w:val="both"/>
        <w:rPr>
          <w:rFonts w:ascii="Times New Roman" w:hAnsi="Times New Roman" w:cs="Times New Roman"/>
          <w:sz w:val="26"/>
          <w:szCs w:val="26"/>
        </w:rPr>
      </w:pPr>
      <w:r w:rsidRPr="00C60710">
        <w:rPr>
          <w:rFonts w:ascii="Times New Roman" w:hAnsi="Times New Roman" w:cs="Times New Roman"/>
          <w:sz w:val="26"/>
          <w:szCs w:val="26"/>
        </w:rPr>
        <w:t>Xe nâng điện bán tự động</w:t>
      </w:r>
      <w:r w:rsidR="00906BF0">
        <w:rPr>
          <w:rFonts w:ascii="Times New Roman" w:hAnsi="Times New Roman" w:cs="Times New Roman"/>
          <w:sz w:val="26"/>
          <w:szCs w:val="26"/>
        </w:rPr>
        <w:t>:</w:t>
      </w:r>
      <w:r w:rsidR="00906BF0" w:rsidRPr="00906BF0">
        <w:rPr>
          <w:rFonts w:ascii="Times New Roman" w:eastAsia="Times New Roman" w:hAnsi="Times New Roman" w:cs="Times New Roman"/>
          <w:sz w:val="26"/>
          <w:szCs w:val="26"/>
        </w:rPr>
        <w:t xml:space="preserve"> Loại xe nâng hàng này rất đặc biệt vì người điều khiển đứng lên sàn của xe nâng.khi đứng lên có một chiếc bàn đạp ở dưới chân là bàn đạp phanh.</w:t>
      </w:r>
    </w:p>
    <w:p w14:paraId="74C478E3" w14:textId="3282BA58" w:rsidR="00D26E4B" w:rsidRPr="00906BF0" w:rsidRDefault="00D26E4B" w:rsidP="004D4A64">
      <w:pPr>
        <w:pStyle w:val="ListParagraph"/>
        <w:numPr>
          <w:ilvl w:val="0"/>
          <w:numId w:val="30"/>
        </w:numPr>
        <w:tabs>
          <w:tab w:val="left" w:pos="2478"/>
        </w:tabs>
        <w:jc w:val="both"/>
        <w:rPr>
          <w:rFonts w:ascii="Times New Roman" w:hAnsi="Times New Roman" w:cs="Times New Roman"/>
          <w:sz w:val="26"/>
          <w:szCs w:val="26"/>
        </w:rPr>
      </w:pPr>
      <w:r w:rsidRPr="00906BF0">
        <w:rPr>
          <w:rFonts w:ascii="Times New Roman" w:hAnsi="Times New Roman" w:cs="Times New Roman"/>
          <w:sz w:val="26"/>
          <w:szCs w:val="26"/>
        </w:rPr>
        <w:t>Xe nâng điện ngồi lái</w:t>
      </w:r>
      <w:r w:rsidR="00906BF0" w:rsidRPr="00906BF0">
        <w:rPr>
          <w:rFonts w:ascii="Times New Roman" w:hAnsi="Times New Roman" w:cs="Times New Roman"/>
          <w:sz w:val="26"/>
          <w:szCs w:val="26"/>
        </w:rPr>
        <w:t>:</w:t>
      </w:r>
      <w:r w:rsidR="00906BF0" w:rsidRPr="00906BF0">
        <w:rPr>
          <w:rFonts w:ascii="Times New Roman" w:eastAsia="Times New Roman" w:hAnsi="Times New Roman" w:cs="Times New Roman"/>
          <w:sz w:val="26"/>
          <w:szCs w:val="26"/>
        </w:rPr>
        <w:t xml:space="preserve"> Khác với loại xe nâng điện đứng lái</w:t>
      </w:r>
      <w:r w:rsidR="00906BF0">
        <w:rPr>
          <w:rFonts w:ascii="Times New Roman" w:eastAsia="Times New Roman" w:hAnsi="Times New Roman" w:cs="Times New Roman"/>
          <w:sz w:val="26"/>
          <w:szCs w:val="26"/>
        </w:rPr>
        <w:t>,</w:t>
      </w:r>
      <w:r w:rsidR="00906BF0" w:rsidRPr="00906BF0">
        <w:rPr>
          <w:rFonts w:ascii="Times New Roman" w:eastAsia="Times New Roman" w:hAnsi="Times New Roman" w:cs="Times New Roman"/>
          <w:sz w:val="26"/>
          <w:szCs w:val="26"/>
        </w:rPr>
        <w:t>xe nâng điện ngồi lái có buồng lái và ghế ngồi .</w:t>
      </w:r>
    </w:p>
    <w:p w14:paraId="47E7D9FC" w14:textId="5C33A180" w:rsidR="00906BF0" w:rsidRPr="00906BF0" w:rsidRDefault="00D26E4B" w:rsidP="004D4A64">
      <w:pPr>
        <w:pStyle w:val="ListParagraph"/>
        <w:numPr>
          <w:ilvl w:val="0"/>
          <w:numId w:val="31"/>
        </w:numPr>
        <w:tabs>
          <w:tab w:val="left" w:pos="2478"/>
        </w:tabs>
        <w:jc w:val="both"/>
        <w:rPr>
          <w:rFonts w:ascii="Times New Roman" w:hAnsi="Times New Roman" w:cs="Times New Roman"/>
          <w:sz w:val="26"/>
          <w:szCs w:val="26"/>
        </w:rPr>
      </w:pPr>
      <w:r w:rsidRPr="00C60710">
        <w:rPr>
          <w:rFonts w:ascii="Times New Roman" w:hAnsi="Times New Roman" w:cs="Times New Roman"/>
          <w:sz w:val="26"/>
          <w:szCs w:val="26"/>
        </w:rPr>
        <w:t>Xe nâng động cơ: xe nâng động cơ được sử dụng động cơ đốt trong để vận hành, sử dụng nhiên liệu xăng, dầu, ga, có thể nâng được hàng siêu nặng, có thể nâng từ 3m trở lên. Xe vận hành mạnh mẽ nhưng có tiếng rất ồn và xả khí thải nên được dùng cho các kho bãi ngoài trời.</w:t>
      </w:r>
    </w:p>
    <w:p w14:paraId="62F9A8CF" w14:textId="77777777" w:rsidR="00A33A51" w:rsidRDefault="00A33A51">
      <w:pPr>
        <w:spacing w:after="160" w:line="259" w:lineRule="auto"/>
        <w:rPr>
          <w:rFonts w:ascii="Times New Roman" w:eastAsia="Times New Roman" w:hAnsi="Times New Roman" w:cs="Times New Roman"/>
          <w:sz w:val="26"/>
          <w:szCs w:val="26"/>
          <w:u w:val="single"/>
        </w:rPr>
      </w:pPr>
      <w:r>
        <w:rPr>
          <w:rFonts w:ascii="Times New Roman" w:eastAsia="Times New Roman" w:hAnsi="Times New Roman" w:cs="Times New Roman"/>
          <w:sz w:val="26"/>
          <w:szCs w:val="26"/>
          <w:u w:val="single"/>
        </w:rPr>
        <w:br w:type="page"/>
      </w:r>
    </w:p>
    <w:p w14:paraId="65B954B9" w14:textId="1917576C" w:rsidR="00906BF0" w:rsidRPr="00137EE0" w:rsidRDefault="00A33A51" w:rsidP="00A33A51">
      <w:pPr>
        <w:pStyle w:val="Heading3"/>
        <w:rPr>
          <w:rFonts w:eastAsia="Times New Roman"/>
          <w:lang w:val="vi-VN"/>
        </w:rPr>
      </w:pPr>
      <w:bookmarkStart w:id="17" w:name="_Toc77253283"/>
      <w:r>
        <w:rPr>
          <w:rFonts w:eastAsia="Times New Roman"/>
        </w:rPr>
        <w:lastRenderedPageBreak/>
        <w:t>2.</w:t>
      </w:r>
      <w:r w:rsidR="00906BF0" w:rsidRPr="00137EE0">
        <w:rPr>
          <w:rFonts w:eastAsia="Times New Roman"/>
        </w:rPr>
        <w:t>Các loại giá hàng</w:t>
      </w:r>
      <w:bookmarkEnd w:id="17"/>
    </w:p>
    <w:p w14:paraId="11F42FA0" w14:textId="30BCC8C6" w:rsidR="00906BF0" w:rsidRDefault="00906BF0" w:rsidP="004D4A64">
      <w:pPr>
        <w:spacing w:line="360" w:lineRule="auto"/>
        <w:jc w:val="both"/>
        <w:rPr>
          <w:rFonts w:ascii="Times New Roman" w:eastAsia="Times New Roman" w:hAnsi="Times New Roman" w:cs="Times New Roman"/>
          <w:color w:val="000000"/>
          <w:sz w:val="26"/>
          <w:szCs w:val="26"/>
        </w:rPr>
      </w:pPr>
      <w:r w:rsidRPr="008607EE">
        <w:rPr>
          <w:rFonts w:ascii="Times New Roman" w:eastAsia="Times New Roman" w:hAnsi="Times New Roman" w:cs="Times New Roman"/>
          <w:color w:val="000000"/>
          <w:sz w:val="26"/>
          <w:szCs w:val="26"/>
          <w:lang w:val="vi-VN"/>
        </w:rPr>
        <w:t>-</w:t>
      </w:r>
      <w:r w:rsidRPr="008607EE">
        <w:rPr>
          <w:rFonts w:ascii="Times New Roman" w:eastAsia="Times New Roman" w:hAnsi="Times New Roman" w:cs="Times New Roman"/>
          <w:color w:val="000000"/>
          <w:sz w:val="26"/>
          <w:szCs w:val="26"/>
        </w:rPr>
        <w:t xml:space="preserve"> Ưu điểm hơn so với loại chứa hàng trên mặt đất (block stacking) là có thể sử dụng cho cá</w:t>
      </w:r>
      <w:r w:rsidRPr="008607EE">
        <w:rPr>
          <w:rFonts w:ascii="Times New Roman" w:eastAsia="Times New Roman" w:hAnsi="Times New Roman" w:cs="Times New Roman"/>
          <w:color w:val="000000"/>
          <w:sz w:val="26"/>
          <w:szCs w:val="26"/>
          <w:lang w:val="vi-VN"/>
        </w:rPr>
        <w:t xml:space="preserve">c </w:t>
      </w:r>
      <w:r w:rsidRPr="008607EE">
        <w:rPr>
          <w:rFonts w:ascii="Times New Roman" w:eastAsia="Times New Roman" w:hAnsi="Times New Roman" w:cs="Times New Roman"/>
          <w:color w:val="000000"/>
          <w:sz w:val="26"/>
          <w:szCs w:val="26"/>
        </w:rPr>
        <w:t>hàng hóa không chịu được nặng khi xếp chồng hoặc hình dạng không phù hợp cho việc xếp</w:t>
      </w:r>
      <w:r w:rsidRPr="008607EE">
        <w:rPr>
          <w:rFonts w:ascii="Times New Roman" w:eastAsia="Times New Roman" w:hAnsi="Times New Roman" w:cs="Times New Roman"/>
          <w:color w:val="000000"/>
          <w:sz w:val="26"/>
          <w:szCs w:val="26"/>
          <w:lang w:val="vi-VN"/>
        </w:rPr>
        <w:t xml:space="preserve"> </w:t>
      </w:r>
      <w:r w:rsidRPr="008607EE">
        <w:rPr>
          <w:rFonts w:ascii="Times New Roman" w:eastAsia="Times New Roman" w:hAnsi="Times New Roman" w:cs="Times New Roman"/>
          <w:color w:val="000000"/>
          <w:sz w:val="26"/>
          <w:szCs w:val="26"/>
        </w:rPr>
        <w:t>chồng.</w:t>
      </w:r>
    </w:p>
    <w:p w14:paraId="5278D9C1" w14:textId="77777777" w:rsidR="00A33A51" w:rsidRPr="008607EE" w:rsidRDefault="00A33A51" w:rsidP="004D4A64">
      <w:pPr>
        <w:spacing w:line="360" w:lineRule="auto"/>
        <w:jc w:val="both"/>
        <w:rPr>
          <w:rFonts w:ascii="Times New Roman" w:eastAsia="Times New Roman" w:hAnsi="Times New Roman" w:cs="Times New Roman"/>
          <w:sz w:val="26"/>
          <w:szCs w:val="26"/>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00"/>
        <w:gridCol w:w="3000"/>
        <w:gridCol w:w="3000"/>
      </w:tblGrid>
      <w:tr w:rsidR="00906BF0" w:rsidRPr="008607EE" w14:paraId="0374E487" w14:textId="77777777" w:rsidTr="003E7CB7">
        <w:tc>
          <w:tcPr>
            <w:tcW w:w="3000" w:type="dxa"/>
            <w:tcBorders>
              <w:top w:val="single" w:sz="4" w:space="0" w:color="auto"/>
              <w:left w:val="single" w:sz="4" w:space="0" w:color="auto"/>
              <w:bottom w:val="single" w:sz="4" w:space="0" w:color="auto"/>
              <w:right w:val="single" w:sz="4" w:space="0" w:color="auto"/>
            </w:tcBorders>
            <w:vAlign w:val="center"/>
            <w:hideMark/>
          </w:tcPr>
          <w:p w14:paraId="5FD3CE9C" w14:textId="77777777" w:rsidR="00906BF0" w:rsidRPr="008607EE" w:rsidRDefault="00906BF0" w:rsidP="004D4A64">
            <w:pPr>
              <w:spacing w:line="360" w:lineRule="auto"/>
              <w:jc w:val="both"/>
              <w:rPr>
                <w:rFonts w:ascii="Times New Roman" w:eastAsia="Times New Roman" w:hAnsi="Times New Roman" w:cs="Times New Roman"/>
                <w:sz w:val="26"/>
                <w:szCs w:val="26"/>
              </w:rPr>
            </w:pPr>
            <w:r w:rsidRPr="008607EE">
              <w:rPr>
                <w:rFonts w:ascii="Times New Roman" w:eastAsia="Times New Roman" w:hAnsi="Times New Roman" w:cs="Times New Roman"/>
                <w:color w:val="000000"/>
                <w:sz w:val="26"/>
                <w:szCs w:val="26"/>
              </w:rPr>
              <w:t xml:space="preserve">Ưu điểm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5BAA2D6F" w14:textId="77777777" w:rsidR="00906BF0" w:rsidRPr="008607EE" w:rsidRDefault="00906BF0" w:rsidP="004D4A64">
            <w:pPr>
              <w:spacing w:line="360" w:lineRule="auto"/>
              <w:jc w:val="both"/>
              <w:rPr>
                <w:rFonts w:ascii="Times New Roman" w:eastAsia="Times New Roman" w:hAnsi="Times New Roman" w:cs="Times New Roman"/>
                <w:sz w:val="26"/>
                <w:szCs w:val="26"/>
              </w:rPr>
            </w:pPr>
            <w:r w:rsidRPr="008607EE">
              <w:rPr>
                <w:rFonts w:ascii="Times New Roman" w:eastAsia="Times New Roman" w:hAnsi="Times New Roman" w:cs="Times New Roman"/>
                <w:color w:val="000000"/>
                <w:sz w:val="26"/>
                <w:szCs w:val="26"/>
              </w:rPr>
              <w:t xml:space="preserve">Nhược điểm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2A9DD158" w14:textId="77777777" w:rsidR="00906BF0" w:rsidRPr="008607EE" w:rsidRDefault="00906BF0" w:rsidP="004D4A64">
            <w:pPr>
              <w:spacing w:line="360" w:lineRule="auto"/>
              <w:jc w:val="both"/>
              <w:rPr>
                <w:rFonts w:ascii="Times New Roman" w:eastAsia="Times New Roman" w:hAnsi="Times New Roman" w:cs="Times New Roman"/>
                <w:sz w:val="26"/>
                <w:szCs w:val="26"/>
              </w:rPr>
            </w:pPr>
            <w:r w:rsidRPr="008607EE">
              <w:rPr>
                <w:rFonts w:ascii="Times New Roman" w:eastAsia="Times New Roman" w:hAnsi="Times New Roman" w:cs="Times New Roman"/>
                <w:color w:val="000000"/>
                <w:sz w:val="26"/>
                <w:szCs w:val="26"/>
              </w:rPr>
              <w:t>Loại hàng phù hợp</w:t>
            </w:r>
          </w:p>
        </w:tc>
      </w:tr>
      <w:tr w:rsidR="00906BF0" w:rsidRPr="008607EE" w14:paraId="5A31D0A8" w14:textId="77777777" w:rsidTr="003E7CB7">
        <w:tc>
          <w:tcPr>
            <w:tcW w:w="3000" w:type="dxa"/>
            <w:tcBorders>
              <w:top w:val="single" w:sz="4" w:space="0" w:color="auto"/>
              <w:left w:val="single" w:sz="4" w:space="0" w:color="auto"/>
              <w:bottom w:val="single" w:sz="4" w:space="0" w:color="auto"/>
              <w:right w:val="single" w:sz="4" w:space="0" w:color="auto"/>
            </w:tcBorders>
            <w:vAlign w:val="center"/>
            <w:hideMark/>
          </w:tcPr>
          <w:p w14:paraId="366FD46D" w14:textId="66F043DC" w:rsidR="00906BF0" w:rsidRPr="008607EE" w:rsidRDefault="00906BF0" w:rsidP="004D4A64">
            <w:pPr>
              <w:spacing w:line="360" w:lineRule="auto"/>
              <w:jc w:val="both"/>
              <w:rPr>
                <w:rFonts w:ascii="Times New Roman" w:eastAsia="Times New Roman" w:hAnsi="Times New Roman" w:cs="Times New Roman"/>
                <w:sz w:val="26"/>
                <w:szCs w:val="26"/>
              </w:rPr>
            </w:pPr>
            <w:r w:rsidRPr="008607EE">
              <w:rPr>
                <w:rFonts w:ascii="Times New Roman" w:eastAsia="Times New Roman" w:hAnsi="Times New Roman" w:cs="Times New Roman"/>
                <w:color w:val="000000"/>
                <w:sz w:val="26"/>
                <w:szCs w:val="26"/>
              </w:rPr>
              <w:t>_ Chi phí thấp</w:t>
            </w:r>
            <w:r w:rsidRPr="008607EE">
              <w:rPr>
                <w:rFonts w:ascii="Times New Roman" w:eastAsia="Times New Roman" w:hAnsi="Times New Roman" w:cs="Times New Roman"/>
                <w:color w:val="000000"/>
                <w:sz w:val="26"/>
                <w:szCs w:val="26"/>
              </w:rPr>
              <w:br/>
              <w:t>_ M</w:t>
            </w:r>
            <w:r w:rsidR="00A33A51">
              <w:rPr>
                <w:rFonts w:ascii="Times New Roman" w:eastAsia="Times New Roman" w:hAnsi="Times New Roman" w:cs="Times New Roman"/>
                <w:color w:val="000000"/>
                <w:sz w:val="26"/>
                <w:szCs w:val="26"/>
              </w:rPr>
              <w:t>ật</w:t>
            </w:r>
            <w:r w:rsidRPr="008607EE">
              <w:rPr>
                <w:rFonts w:ascii="Times New Roman" w:eastAsia="Times New Roman" w:hAnsi="Times New Roman" w:cs="Times New Roman"/>
                <w:color w:val="000000"/>
                <w:sz w:val="26"/>
                <w:szCs w:val="26"/>
              </w:rPr>
              <w:t xml:space="preserve"> độ lưu trữ cao</w:t>
            </w:r>
            <w:r w:rsidRPr="008607EE">
              <w:rPr>
                <w:rFonts w:ascii="Times New Roman" w:eastAsia="Times New Roman" w:hAnsi="Times New Roman" w:cs="Times New Roman"/>
                <w:color w:val="000000"/>
                <w:sz w:val="26"/>
                <w:szCs w:val="26"/>
              </w:rPr>
              <w:br/>
              <w:t>_ Chiều cao của kho ko bị</w:t>
            </w:r>
            <w:r w:rsidRPr="008607EE">
              <w:rPr>
                <w:rFonts w:ascii="Times New Roman" w:eastAsia="Times New Roman" w:hAnsi="Times New Roman" w:cs="Times New Roman"/>
                <w:color w:val="000000"/>
                <w:sz w:val="26"/>
                <w:szCs w:val="26"/>
              </w:rPr>
              <w:br/>
              <w:t>giới hạn bởi tính ổn định hay</w:t>
            </w:r>
            <w:r w:rsidRPr="008607EE">
              <w:rPr>
                <w:rFonts w:ascii="Times New Roman" w:eastAsia="Times New Roman" w:hAnsi="Times New Roman" w:cs="Times New Roman"/>
                <w:color w:val="000000"/>
                <w:sz w:val="26"/>
                <w:szCs w:val="26"/>
              </w:rPr>
              <w:br/>
              <w:t>chịu tải của hàng hóa.</w:t>
            </w:r>
          </w:p>
        </w:tc>
        <w:tc>
          <w:tcPr>
            <w:tcW w:w="3000" w:type="dxa"/>
            <w:tcBorders>
              <w:top w:val="single" w:sz="4" w:space="0" w:color="auto"/>
              <w:left w:val="single" w:sz="4" w:space="0" w:color="auto"/>
              <w:bottom w:val="single" w:sz="4" w:space="0" w:color="auto"/>
              <w:right w:val="single" w:sz="4" w:space="0" w:color="auto"/>
            </w:tcBorders>
            <w:vAlign w:val="center"/>
            <w:hideMark/>
          </w:tcPr>
          <w:p w14:paraId="7B353B13" w14:textId="40CEF710" w:rsidR="00906BF0" w:rsidRPr="008607EE" w:rsidRDefault="00906BF0" w:rsidP="00A33A51">
            <w:pPr>
              <w:spacing w:line="360" w:lineRule="auto"/>
              <w:rPr>
                <w:rFonts w:ascii="Times New Roman" w:eastAsia="Times New Roman" w:hAnsi="Times New Roman" w:cs="Times New Roman"/>
                <w:sz w:val="26"/>
                <w:szCs w:val="26"/>
              </w:rPr>
            </w:pPr>
            <w:r w:rsidRPr="008607EE">
              <w:rPr>
                <w:rFonts w:ascii="Times New Roman" w:eastAsia="Times New Roman" w:hAnsi="Times New Roman" w:cs="Times New Roman"/>
                <w:color w:val="000000"/>
                <w:sz w:val="26"/>
                <w:szCs w:val="26"/>
              </w:rPr>
              <w:t>_ Yêu cầu độ chắc chắn cao</w:t>
            </w:r>
            <w:r w:rsidRPr="008607EE">
              <w:rPr>
                <w:rFonts w:ascii="Times New Roman" w:eastAsia="Times New Roman" w:hAnsi="Times New Roman" w:cs="Times New Roman"/>
                <w:color w:val="000000"/>
                <w:sz w:val="26"/>
                <w:szCs w:val="26"/>
              </w:rPr>
              <w:br/>
              <w:t>của</w:t>
            </w:r>
            <w:r w:rsidR="00A33A51">
              <w:rPr>
                <w:rFonts w:ascii="Times New Roman" w:eastAsia="Times New Roman" w:hAnsi="Times New Roman" w:cs="Times New Roman"/>
                <w:color w:val="000000"/>
                <w:sz w:val="26"/>
                <w:szCs w:val="26"/>
              </w:rPr>
              <w:t xml:space="preserve"> </w:t>
            </w:r>
            <w:r w:rsidRPr="008607EE">
              <w:rPr>
                <w:rFonts w:ascii="Times New Roman" w:eastAsia="Times New Roman" w:hAnsi="Times New Roman" w:cs="Times New Roman"/>
                <w:color w:val="000000"/>
                <w:sz w:val="26"/>
                <w:szCs w:val="26"/>
              </w:rPr>
              <w:t>các</w:t>
            </w:r>
            <w:r w:rsidR="00A33A51">
              <w:rPr>
                <w:rFonts w:ascii="Times New Roman" w:eastAsia="Times New Roman" w:hAnsi="Times New Roman" w:cs="Times New Roman"/>
                <w:color w:val="000000"/>
                <w:sz w:val="26"/>
                <w:szCs w:val="26"/>
              </w:rPr>
              <w:t xml:space="preserve"> </w:t>
            </w:r>
            <w:r w:rsidRPr="008607EE">
              <w:rPr>
                <w:rFonts w:ascii="Times New Roman" w:eastAsia="Times New Roman" w:hAnsi="Times New Roman" w:cs="Times New Roman"/>
                <w:color w:val="000000"/>
                <w:sz w:val="26"/>
                <w:szCs w:val="26"/>
              </w:rPr>
              <w:t>giá.</w:t>
            </w:r>
            <w:r w:rsidRPr="008607EE">
              <w:rPr>
                <w:rFonts w:ascii="Times New Roman" w:eastAsia="Times New Roman" w:hAnsi="Times New Roman" w:cs="Times New Roman"/>
                <w:color w:val="000000"/>
                <w:sz w:val="26"/>
                <w:szCs w:val="26"/>
              </w:rPr>
              <w:br/>
              <w:t>_ Bắt buộc phải áp dụng quy</w:t>
            </w:r>
            <w:r w:rsidRPr="008607EE">
              <w:rPr>
                <w:rFonts w:ascii="Times New Roman" w:eastAsia="Times New Roman" w:hAnsi="Times New Roman" w:cs="Times New Roman"/>
                <w:color w:val="000000"/>
                <w:sz w:val="26"/>
                <w:szCs w:val="26"/>
              </w:rPr>
              <w:br/>
              <w:t>tắc xếp hàng LIFO dối với</w:t>
            </w:r>
            <w:r w:rsidRPr="008607EE">
              <w:rPr>
                <w:rFonts w:ascii="Times New Roman" w:eastAsia="Times New Roman" w:hAnsi="Times New Roman" w:cs="Times New Roman"/>
                <w:color w:val="000000"/>
                <w:sz w:val="26"/>
                <w:szCs w:val="26"/>
              </w:rPr>
              <w:br/>
              <w:t>giá hàng Drive in</w:t>
            </w:r>
          </w:p>
        </w:tc>
        <w:tc>
          <w:tcPr>
            <w:tcW w:w="3000" w:type="dxa"/>
            <w:tcBorders>
              <w:top w:val="single" w:sz="4" w:space="0" w:color="auto"/>
              <w:left w:val="single" w:sz="4" w:space="0" w:color="auto"/>
              <w:bottom w:val="single" w:sz="4" w:space="0" w:color="auto"/>
              <w:right w:val="single" w:sz="4" w:space="0" w:color="auto"/>
            </w:tcBorders>
            <w:vAlign w:val="center"/>
            <w:hideMark/>
          </w:tcPr>
          <w:p w14:paraId="4428542B" w14:textId="77777777" w:rsidR="00906BF0" w:rsidRPr="008607EE" w:rsidRDefault="00906BF0" w:rsidP="004D4A64">
            <w:pPr>
              <w:spacing w:line="360" w:lineRule="auto"/>
              <w:jc w:val="both"/>
              <w:rPr>
                <w:rFonts w:ascii="Times New Roman" w:eastAsia="Times New Roman" w:hAnsi="Times New Roman" w:cs="Times New Roman"/>
                <w:sz w:val="26"/>
                <w:szCs w:val="26"/>
              </w:rPr>
            </w:pPr>
            <w:r w:rsidRPr="008607EE">
              <w:rPr>
                <w:rFonts w:ascii="Times New Roman" w:eastAsia="Times New Roman" w:hAnsi="Times New Roman" w:cs="Times New Roman"/>
                <w:color w:val="000000"/>
                <w:sz w:val="26"/>
                <w:szCs w:val="26"/>
              </w:rPr>
              <w:t>_ Hàng hóa ít đa dạng nhưng</w:t>
            </w:r>
            <w:r w:rsidRPr="008607EE">
              <w:rPr>
                <w:rFonts w:ascii="Times New Roman" w:eastAsia="Times New Roman" w:hAnsi="Times New Roman" w:cs="Times New Roman"/>
                <w:color w:val="000000"/>
                <w:sz w:val="26"/>
                <w:szCs w:val="26"/>
              </w:rPr>
              <w:br/>
              <w:t>số lượng tương đối nhiều,</w:t>
            </w:r>
            <w:r w:rsidRPr="008607EE">
              <w:rPr>
                <w:rFonts w:ascii="Times New Roman" w:eastAsia="Times New Roman" w:hAnsi="Times New Roman" w:cs="Times New Roman"/>
                <w:color w:val="000000"/>
                <w:sz w:val="26"/>
                <w:szCs w:val="26"/>
              </w:rPr>
              <w:br/>
              <w:t>mức tồn kho cao.</w:t>
            </w:r>
            <w:r w:rsidRPr="008607EE">
              <w:rPr>
                <w:rFonts w:ascii="Times New Roman" w:eastAsia="Times New Roman" w:hAnsi="Times New Roman" w:cs="Times New Roman"/>
                <w:color w:val="000000"/>
                <w:sz w:val="26"/>
                <w:szCs w:val="26"/>
              </w:rPr>
              <w:br/>
              <w:t>_ Một số mặt hàng cần hệ</w:t>
            </w:r>
            <w:r w:rsidRPr="008607EE">
              <w:rPr>
                <w:rFonts w:ascii="Times New Roman" w:eastAsia="Times New Roman" w:hAnsi="Times New Roman" w:cs="Times New Roman"/>
                <w:color w:val="000000"/>
                <w:sz w:val="26"/>
                <w:szCs w:val="26"/>
              </w:rPr>
              <w:br/>
              <w:t>thống lưu trữ đông lạnh.</w:t>
            </w:r>
          </w:p>
        </w:tc>
      </w:tr>
    </w:tbl>
    <w:p w14:paraId="3DE212DA" w14:textId="77777777" w:rsidR="00906BF0" w:rsidRDefault="00906BF0" w:rsidP="004D4A64">
      <w:pPr>
        <w:tabs>
          <w:tab w:val="left" w:pos="2478"/>
        </w:tabs>
        <w:jc w:val="both"/>
        <w:rPr>
          <w:rFonts w:ascii="Times New Roman" w:hAnsi="Times New Roman" w:cs="Times New Roman"/>
          <w:sz w:val="26"/>
          <w:szCs w:val="26"/>
        </w:rPr>
      </w:pPr>
    </w:p>
    <w:p w14:paraId="6274B3F0" w14:textId="123BE127" w:rsidR="00906BF0" w:rsidRPr="00137EE0" w:rsidRDefault="00A33A51" w:rsidP="00F0225B">
      <w:pPr>
        <w:pStyle w:val="Heading2"/>
      </w:pPr>
      <w:bookmarkStart w:id="18" w:name="_Toc77253284"/>
      <w:r>
        <w:t>3</w:t>
      </w:r>
      <w:r w:rsidR="00D26E4B" w:rsidRPr="00137EE0">
        <w:t>.Các loại kệ hàng</w:t>
      </w:r>
      <w:bookmarkEnd w:id="18"/>
    </w:p>
    <w:p w14:paraId="1F3E3CA8" w14:textId="77777777" w:rsidR="00D26E4B" w:rsidRPr="00432A67" w:rsidRDefault="00D26E4B" w:rsidP="004D4A64">
      <w:pPr>
        <w:pStyle w:val="ListParagraph"/>
        <w:numPr>
          <w:ilvl w:val="0"/>
          <w:numId w:val="32"/>
        </w:numPr>
        <w:tabs>
          <w:tab w:val="left" w:pos="2478"/>
        </w:tabs>
        <w:jc w:val="both"/>
        <w:rPr>
          <w:rFonts w:ascii="Times New Roman" w:hAnsi="Times New Roman" w:cs="Times New Roman"/>
          <w:sz w:val="26"/>
          <w:szCs w:val="26"/>
        </w:rPr>
      </w:pPr>
      <w:r w:rsidRPr="00432A67">
        <w:rPr>
          <w:rFonts w:ascii="Times New Roman" w:hAnsi="Times New Roman" w:cs="Times New Roman"/>
          <w:sz w:val="26"/>
          <w:szCs w:val="26"/>
        </w:rPr>
        <w:t>Có 3 loại kệ hàng:</w:t>
      </w:r>
    </w:p>
    <w:p w14:paraId="31A9C83B" w14:textId="5F8FA377" w:rsidR="00D26E4B" w:rsidRPr="00432A67" w:rsidRDefault="00D26E4B" w:rsidP="004D4A64">
      <w:pPr>
        <w:pStyle w:val="ListParagraph"/>
        <w:numPr>
          <w:ilvl w:val="0"/>
          <w:numId w:val="34"/>
        </w:numPr>
        <w:spacing w:beforeLines="40" w:before="96" w:afterLines="40" w:after="96" w:line="360" w:lineRule="auto"/>
        <w:jc w:val="both"/>
        <w:rPr>
          <w:rFonts w:ascii="Times New Roman" w:eastAsia="Times New Roman" w:hAnsi="Times New Roman" w:cs="Times New Roman"/>
          <w:sz w:val="26"/>
          <w:szCs w:val="26"/>
          <w:lang w:val="vi-VN"/>
        </w:rPr>
      </w:pPr>
      <w:r w:rsidRPr="00432A67">
        <w:rPr>
          <w:rFonts w:ascii="Times New Roman" w:hAnsi="Times New Roman" w:cs="Times New Roman"/>
          <w:sz w:val="26"/>
          <w:szCs w:val="26"/>
        </w:rPr>
        <w:t>Kệ tải trọng nặng</w:t>
      </w:r>
      <w:r w:rsidR="00432A67" w:rsidRPr="00432A67">
        <w:rPr>
          <w:rFonts w:ascii="Times New Roman" w:hAnsi="Times New Roman" w:cs="Times New Roman"/>
          <w:sz w:val="26"/>
          <w:szCs w:val="26"/>
        </w:rPr>
        <w:t xml:space="preserve"> : </w:t>
      </w:r>
      <w:r w:rsidR="00432A67" w:rsidRPr="00432A67">
        <w:rPr>
          <w:rFonts w:ascii="Times New Roman" w:eastAsia="Times New Roman" w:hAnsi="Times New Roman" w:cs="Times New Roman"/>
          <w:sz w:val="26"/>
          <w:szCs w:val="26"/>
        </w:rPr>
        <w:t>Là loại kệ để hàng được nhiều tầng chứa các pallet hàng hoá với tải trọng trên 800kg/tầng</w:t>
      </w:r>
      <w:r w:rsidR="00432A67" w:rsidRPr="00432A67">
        <w:rPr>
          <w:rFonts w:ascii="Times New Roman" w:eastAsia="Times New Roman" w:hAnsi="Times New Roman" w:cs="Times New Roman"/>
          <w:sz w:val="26"/>
          <w:szCs w:val="26"/>
          <w:lang w:val="vi-VN"/>
        </w:rPr>
        <w:t xml:space="preserve"> kệ có độ bền vững chắc nên là lựa chọn tốt để hàng hóa</w:t>
      </w:r>
    </w:p>
    <w:p w14:paraId="5973590C" w14:textId="74BAA366" w:rsidR="00D26E4B" w:rsidRPr="005221AC" w:rsidRDefault="00D26E4B" w:rsidP="004D4A64">
      <w:pPr>
        <w:pStyle w:val="ListParagraph"/>
        <w:numPr>
          <w:ilvl w:val="0"/>
          <w:numId w:val="33"/>
        </w:numPr>
        <w:tabs>
          <w:tab w:val="left" w:pos="2478"/>
        </w:tabs>
        <w:jc w:val="both"/>
        <w:rPr>
          <w:rFonts w:ascii="Times New Roman" w:hAnsi="Times New Roman" w:cs="Times New Roman"/>
          <w:sz w:val="26"/>
          <w:szCs w:val="26"/>
        </w:rPr>
      </w:pPr>
      <w:r w:rsidRPr="005221AC">
        <w:rPr>
          <w:rFonts w:ascii="Times New Roman" w:hAnsi="Times New Roman" w:cs="Times New Roman"/>
          <w:sz w:val="26"/>
          <w:szCs w:val="26"/>
        </w:rPr>
        <w:t>Kệ tải trọng trung</w:t>
      </w:r>
    </w:p>
    <w:p w14:paraId="392C047E" w14:textId="3B33E0CA" w:rsidR="00D26E4B" w:rsidRPr="005221AC" w:rsidRDefault="00D26E4B" w:rsidP="004D4A64">
      <w:pPr>
        <w:pStyle w:val="ListParagraph"/>
        <w:numPr>
          <w:ilvl w:val="0"/>
          <w:numId w:val="33"/>
        </w:numPr>
        <w:tabs>
          <w:tab w:val="left" w:pos="2478"/>
        </w:tabs>
        <w:jc w:val="both"/>
        <w:rPr>
          <w:rFonts w:ascii="Times New Roman" w:hAnsi="Times New Roman" w:cs="Times New Roman"/>
          <w:sz w:val="26"/>
          <w:szCs w:val="26"/>
        </w:rPr>
      </w:pPr>
      <w:r w:rsidRPr="005221AC">
        <w:rPr>
          <w:rFonts w:ascii="Times New Roman" w:hAnsi="Times New Roman" w:cs="Times New Roman"/>
          <w:sz w:val="26"/>
          <w:szCs w:val="26"/>
        </w:rPr>
        <w:t>Kệ tải trọng nhẹ</w:t>
      </w:r>
    </w:p>
    <w:p w14:paraId="6C604888" w14:textId="6D0F6BE5" w:rsidR="00432A67" w:rsidRPr="00432A67" w:rsidRDefault="00D26E4B" w:rsidP="004D4A64">
      <w:pPr>
        <w:pStyle w:val="ListParagraph"/>
        <w:numPr>
          <w:ilvl w:val="0"/>
          <w:numId w:val="33"/>
        </w:numPr>
        <w:tabs>
          <w:tab w:val="left" w:pos="2478"/>
        </w:tabs>
        <w:jc w:val="both"/>
        <w:rPr>
          <w:rFonts w:ascii="Times New Roman" w:hAnsi="Times New Roman" w:cs="Times New Roman"/>
          <w:sz w:val="26"/>
          <w:szCs w:val="26"/>
        </w:rPr>
      </w:pPr>
      <w:r w:rsidRPr="005221AC">
        <w:rPr>
          <w:rFonts w:ascii="Times New Roman" w:hAnsi="Times New Roman" w:cs="Times New Roman"/>
          <w:sz w:val="26"/>
          <w:szCs w:val="26"/>
        </w:rPr>
        <w:t>Kệ tải trọng nặng gồm:</w:t>
      </w:r>
    </w:p>
    <w:p w14:paraId="24F3AEFD" w14:textId="3FF787B6" w:rsidR="00432A67" w:rsidRPr="00432A67" w:rsidRDefault="00D26E4B" w:rsidP="004D4A64">
      <w:pPr>
        <w:pStyle w:val="ListParagraph"/>
        <w:numPr>
          <w:ilvl w:val="0"/>
          <w:numId w:val="33"/>
        </w:numPr>
        <w:spacing w:beforeLines="40" w:before="96" w:afterLines="40" w:after="96" w:line="360" w:lineRule="auto"/>
        <w:jc w:val="both"/>
        <w:rPr>
          <w:rFonts w:ascii="Times New Roman" w:eastAsia="Times New Roman" w:hAnsi="Times New Roman" w:cs="Times New Roman"/>
          <w:sz w:val="26"/>
          <w:szCs w:val="26"/>
        </w:rPr>
      </w:pPr>
      <w:r w:rsidRPr="00432A67">
        <w:rPr>
          <w:rFonts w:ascii="Times New Roman" w:hAnsi="Times New Roman" w:cs="Times New Roman"/>
          <w:sz w:val="26"/>
          <w:szCs w:val="26"/>
        </w:rPr>
        <w:t>Kệ double deep</w:t>
      </w:r>
      <w:r w:rsidR="00432A67" w:rsidRPr="00432A67">
        <w:rPr>
          <w:rFonts w:ascii="Times New Roman" w:eastAsia="Times New Roman" w:hAnsi="Times New Roman" w:cs="Times New Roman"/>
          <w:sz w:val="26"/>
          <w:szCs w:val="26"/>
        </w:rPr>
        <w:t xml:space="preserve"> Là loại kệ chứa được nhiều hàng hoá với các tải trọng từ 1500-6000kg/ tầng và có thể chứa 2-4 pallet hàng</w:t>
      </w:r>
    </w:p>
    <w:p w14:paraId="3ECCA7EB" w14:textId="77777777" w:rsidR="00432A67" w:rsidRPr="00432A67" w:rsidRDefault="00D26E4B" w:rsidP="004D4A64">
      <w:pPr>
        <w:pStyle w:val="ListParagraph"/>
        <w:numPr>
          <w:ilvl w:val="0"/>
          <w:numId w:val="33"/>
        </w:numPr>
        <w:spacing w:beforeLines="40" w:before="96" w:afterLines="40" w:after="96" w:line="360" w:lineRule="auto"/>
        <w:jc w:val="both"/>
        <w:rPr>
          <w:rFonts w:ascii="Times New Roman" w:eastAsia="Times New Roman" w:hAnsi="Times New Roman" w:cs="Times New Roman"/>
          <w:sz w:val="26"/>
          <w:szCs w:val="26"/>
          <w:lang w:val="vi-VN"/>
        </w:rPr>
      </w:pPr>
      <w:r w:rsidRPr="00432A67">
        <w:rPr>
          <w:rFonts w:ascii="Times New Roman" w:hAnsi="Times New Roman" w:cs="Times New Roman"/>
          <w:sz w:val="26"/>
          <w:szCs w:val="26"/>
        </w:rPr>
        <w:t>Kệ drive in</w:t>
      </w:r>
      <w:r w:rsidR="00432A67" w:rsidRPr="00432A67">
        <w:rPr>
          <w:rFonts w:ascii="Times New Roman" w:eastAsia="Times New Roman" w:hAnsi="Times New Roman" w:cs="Times New Roman"/>
          <w:sz w:val="26"/>
          <w:szCs w:val="26"/>
          <w:lang w:val="vi-VN"/>
        </w:rPr>
        <w:t xml:space="preserve"> </w:t>
      </w:r>
      <w:r w:rsidR="00432A67" w:rsidRPr="00432A67">
        <w:rPr>
          <w:rFonts w:ascii="Times New Roman" w:eastAsia="Times New Roman" w:hAnsi="Times New Roman" w:cs="Times New Roman"/>
          <w:sz w:val="26"/>
          <w:szCs w:val="26"/>
          <w:lang w:val="en-US"/>
        </w:rPr>
        <w:t>:</w:t>
      </w:r>
    </w:p>
    <w:p w14:paraId="31851D9B" w14:textId="77777777" w:rsidR="00432A67" w:rsidRDefault="00432A67" w:rsidP="004D4A64">
      <w:pPr>
        <w:pStyle w:val="ListParagraph"/>
        <w:numPr>
          <w:ilvl w:val="0"/>
          <w:numId w:val="35"/>
        </w:numPr>
        <w:spacing w:beforeLines="40" w:before="96" w:afterLines="40" w:after="96" w:line="360" w:lineRule="auto"/>
        <w:jc w:val="both"/>
        <w:rPr>
          <w:rFonts w:ascii="Times New Roman" w:eastAsia="Times New Roman" w:hAnsi="Times New Roman" w:cs="Times New Roman"/>
          <w:sz w:val="26"/>
          <w:szCs w:val="26"/>
          <w:lang w:val="vi-VN"/>
        </w:rPr>
      </w:pPr>
      <w:r w:rsidRPr="00432A67">
        <w:rPr>
          <w:rFonts w:ascii="Times New Roman" w:eastAsia="Times New Roman" w:hAnsi="Times New Roman" w:cs="Times New Roman"/>
          <w:sz w:val="26"/>
          <w:szCs w:val="26"/>
          <w:lang w:val="vi-VN"/>
        </w:rPr>
        <w:t>Là hệ thống kệ drive in pallet được thiết kế để nhập hàng</w:t>
      </w:r>
    </w:p>
    <w:p w14:paraId="53F78132" w14:textId="77777777" w:rsidR="00432A67" w:rsidRDefault="00432A67" w:rsidP="004D4A64">
      <w:pPr>
        <w:pStyle w:val="ListParagraph"/>
        <w:numPr>
          <w:ilvl w:val="0"/>
          <w:numId w:val="35"/>
        </w:numPr>
        <w:spacing w:beforeLines="40" w:before="96" w:afterLines="40" w:after="96" w:line="360" w:lineRule="auto"/>
        <w:jc w:val="both"/>
        <w:rPr>
          <w:rFonts w:ascii="Times New Roman" w:eastAsia="Times New Roman" w:hAnsi="Times New Roman" w:cs="Times New Roman"/>
          <w:sz w:val="26"/>
          <w:szCs w:val="26"/>
          <w:lang w:val="vi-VN"/>
        </w:rPr>
      </w:pPr>
      <w:r w:rsidRPr="00432A67">
        <w:rPr>
          <w:rFonts w:ascii="Times New Roman" w:eastAsia="Times New Roman" w:hAnsi="Times New Roman" w:cs="Times New Roman"/>
          <w:sz w:val="26"/>
          <w:szCs w:val="26"/>
          <w:lang w:val="vi-VN"/>
        </w:rPr>
        <w:t>Là hệ thống chứa hàng tải trọng nặng , phương thức xuất hàng LIFO vào  sau ra trước .</w:t>
      </w:r>
    </w:p>
    <w:p w14:paraId="5848D4BD" w14:textId="1D54A981" w:rsidR="00D26E4B" w:rsidRPr="00432A67" w:rsidRDefault="00432A67" w:rsidP="004D4A64">
      <w:pPr>
        <w:pStyle w:val="ListParagraph"/>
        <w:numPr>
          <w:ilvl w:val="0"/>
          <w:numId w:val="35"/>
        </w:numPr>
        <w:spacing w:beforeLines="40" w:before="96" w:afterLines="40" w:after="96" w:line="360" w:lineRule="auto"/>
        <w:jc w:val="both"/>
        <w:rPr>
          <w:rFonts w:ascii="Times New Roman" w:eastAsia="Times New Roman" w:hAnsi="Times New Roman" w:cs="Times New Roman"/>
          <w:sz w:val="26"/>
          <w:szCs w:val="26"/>
          <w:lang w:val="vi-VN"/>
        </w:rPr>
      </w:pPr>
      <w:r w:rsidRPr="00432A67">
        <w:rPr>
          <w:rFonts w:ascii="Times New Roman" w:eastAsia="Times New Roman" w:hAnsi="Times New Roman" w:cs="Times New Roman"/>
          <w:sz w:val="26"/>
          <w:szCs w:val="26"/>
          <w:lang w:val="vi-VN"/>
        </w:rPr>
        <w:t>Là loại kệ có kích thước rất lớn , sức chứa gấp đôi với các kệ kho cổ điển thông thường với tải trọng &gt;500kg/pallet.</w:t>
      </w:r>
    </w:p>
    <w:p w14:paraId="4162DD0F" w14:textId="4A319B69" w:rsidR="00432A67" w:rsidRPr="00432A67" w:rsidRDefault="00D26E4B" w:rsidP="004D4A64">
      <w:pPr>
        <w:pStyle w:val="ListParagraph"/>
        <w:numPr>
          <w:ilvl w:val="0"/>
          <w:numId w:val="33"/>
        </w:numPr>
        <w:spacing w:beforeLines="40" w:before="96" w:afterLines="40" w:after="96" w:line="360" w:lineRule="auto"/>
        <w:jc w:val="both"/>
        <w:rPr>
          <w:rFonts w:ascii="Times New Roman" w:eastAsia="Times New Roman" w:hAnsi="Times New Roman" w:cs="Times New Roman"/>
          <w:sz w:val="26"/>
          <w:szCs w:val="26"/>
        </w:rPr>
      </w:pPr>
      <w:r w:rsidRPr="00432A67">
        <w:rPr>
          <w:rFonts w:ascii="Times New Roman" w:hAnsi="Times New Roman" w:cs="Times New Roman"/>
          <w:sz w:val="26"/>
          <w:szCs w:val="26"/>
        </w:rPr>
        <w:t>Kệ drive-thru</w:t>
      </w:r>
      <w:r w:rsidR="00432A67" w:rsidRPr="00432A67">
        <w:rPr>
          <w:rFonts w:ascii="Times New Roman" w:eastAsia="Times New Roman" w:hAnsi="Times New Roman" w:cs="Times New Roman"/>
          <w:sz w:val="26"/>
          <w:szCs w:val="26"/>
        </w:rPr>
        <w:t xml:space="preserve"> :Tương tự như kệ drive -in về thành phần và cấu tạo.</w:t>
      </w:r>
    </w:p>
    <w:p w14:paraId="58BF5F9E" w14:textId="2D1802DD" w:rsidR="00D26E4B" w:rsidRPr="00432A67" w:rsidRDefault="00D26E4B" w:rsidP="004D4A64">
      <w:pPr>
        <w:pStyle w:val="ListParagraph"/>
        <w:numPr>
          <w:ilvl w:val="0"/>
          <w:numId w:val="33"/>
        </w:numPr>
        <w:spacing w:beforeLines="40" w:before="96" w:afterLines="40" w:after="96" w:line="360" w:lineRule="auto"/>
        <w:jc w:val="both"/>
        <w:rPr>
          <w:rFonts w:ascii="Times New Roman" w:eastAsia="Times New Roman" w:hAnsi="Times New Roman" w:cs="Times New Roman"/>
          <w:sz w:val="26"/>
          <w:szCs w:val="26"/>
          <w:lang w:val="vi-VN"/>
        </w:rPr>
      </w:pPr>
      <w:r w:rsidRPr="00432A67">
        <w:rPr>
          <w:rFonts w:ascii="Times New Roman" w:hAnsi="Times New Roman" w:cs="Times New Roman"/>
          <w:sz w:val="26"/>
          <w:szCs w:val="26"/>
        </w:rPr>
        <w:t>Kệ khuôn</w:t>
      </w:r>
      <w:r w:rsidR="00432A67" w:rsidRPr="00432A67">
        <w:rPr>
          <w:rFonts w:ascii="Times New Roman" w:eastAsia="Times New Roman" w:hAnsi="Times New Roman" w:cs="Times New Roman"/>
          <w:sz w:val="26"/>
          <w:szCs w:val="26"/>
          <w:lang w:val="vi-VN"/>
        </w:rPr>
        <w:t xml:space="preserve"> Là loại kệ được thiết kế chứa khuôn mẫu , có thể lắp ráp nhiều tầng tùy theo nhu cầu của người dùng.</w:t>
      </w:r>
    </w:p>
    <w:p w14:paraId="40C41387" w14:textId="2CA29B31" w:rsidR="00D26E4B" w:rsidRPr="00432A67" w:rsidRDefault="00D26E4B" w:rsidP="004D4A64">
      <w:pPr>
        <w:pStyle w:val="ListParagraph"/>
        <w:numPr>
          <w:ilvl w:val="0"/>
          <w:numId w:val="33"/>
        </w:numPr>
        <w:spacing w:beforeLines="40" w:before="96" w:afterLines="40" w:after="96" w:line="360" w:lineRule="auto"/>
        <w:jc w:val="both"/>
        <w:rPr>
          <w:rFonts w:ascii="Times New Roman" w:eastAsia="Times New Roman" w:hAnsi="Times New Roman" w:cs="Times New Roman"/>
          <w:sz w:val="26"/>
          <w:szCs w:val="26"/>
          <w:lang w:val="vi-VN"/>
        </w:rPr>
      </w:pPr>
      <w:r w:rsidRPr="00432A67">
        <w:rPr>
          <w:rFonts w:ascii="Times New Roman" w:hAnsi="Times New Roman" w:cs="Times New Roman"/>
          <w:sz w:val="26"/>
          <w:szCs w:val="26"/>
        </w:rPr>
        <w:lastRenderedPageBreak/>
        <w:t>Kệ push back</w:t>
      </w:r>
      <w:r w:rsidR="00432A67" w:rsidRPr="00432A67">
        <w:rPr>
          <w:rFonts w:ascii="Times New Roman" w:eastAsia="Times New Roman" w:hAnsi="Times New Roman" w:cs="Times New Roman"/>
          <w:sz w:val="26"/>
          <w:szCs w:val="26"/>
          <w:lang w:val="vi-VN"/>
        </w:rPr>
        <w:t xml:space="preserve"> Hệ thống kệ push back là một trong các hệ thống kệ lưu trữ pallet có thể chia làm 2 đến 4 pallet mỗi lối đi , do đó tăng được mật độ hàng hóa lưu trữ trong kho.</w:t>
      </w:r>
    </w:p>
    <w:p w14:paraId="3D2E07CC" w14:textId="6ABEC272" w:rsidR="00D26E4B" w:rsidRPr="005221AC" w:rsidRDefault="00D26E4B" w:rsidP="004D4A64">
      <w:pPr>
        <w:pStyle w:val="ListParagraph"/>
        <w:numPr>
          <w:ilvl w:val="0"/>
          <w:numId w:val="33"/>
        </w:numPr>
        <w:tabs>
          <w:tab w:val="left" w:pos="2478"/>
        </w:tabs>
        <w:jc w:val="both"/>
        <w:rPr>
          <w:rFonts w:ascii="Times New Roman" w:hAnsi="Times New Roman" w:cs="Times New Roman"/>
          <w:sz w:val="26"/>
          <w:szCs w:val="26"/>
        </w:rPr>
      </w:pPr>
      <w:r w:rsidRPr="005221AC">
        <w:rPr>
          <w:rFonts w:ascii="Times New Roman" w:hAnsi="Times New Roman" w:cs="Times New Roman"/>
          <w:sz w:val="26"/>
          <w:szCs w:val="26"/>
        </w:rPr>
        <w:t>Kệ selecttive</w:t>
      </w:r>
    </w:p>
    <w:p w14:paraId="29EDEA36" w14:textId="6A45F2FA" w:rsidR="00D26E4B" w:rsidRPr="005221AC" w:rsidRDefault="00D26E4B" w:rsidP="004D4A64">
      <w:pPr>
        <w:pStyle w:val="ListParagraph"/>
        <w:numPr>
          <w:ilvl w:val="0"/>
          <w:numId w:val="33"/>
        </w:numPr>
        <w:tabs>
          <w:tab w:val="left" w:pos="2478"/>
        </w:tabs>
        <w:jc w:val="both"/>
        <w:rPr>
          <w:rFonts w:ascii="Times New Roman" w:hAnsi="Times New Roman" w:cs="Times New Roman"/>
          <w:sz w:val="26"/>
          <w:szCs w:val="26"/>
        </w:rPr>
      </w:pPr>
      <w:r w:rsidRPr="005221AC">
        <w:rPr>
          <w:rFonts w:ascii="Times New Roman" w:hAnsi="Times New Roman" w:cs="Times New Roman"/>
          <w:sz w:val="26"/>
          <w:szCs w:val="26"/>
        </w:rPr>
        <w:t>Kệ cantilever rack</w:t>
      </w:r>
    </w:p>
    <w:p w14:paraId="273EEFF0" w14:textId="156A936E" w:rsidR="00D26E4B" w:rsidRPr="005221AC" w:rsidRDefault="00D26E4B" w:rsidP="004D4A64">
      <w:pPr>
        <w:pStyle w:val="ListParagraph"/>
        <w:numPr>
          <w:ilvl w:val="0"/>
          <w:numId w:val="33"/>
        </w:numPr>
        <w:tabs>
          <w:tab w:val="left" w:pos="2478"/>
        </w:tabs>
        <w:jc w:val="both"/>
        <w:rPr>
          <w:rFonts w:ascii="Times New Roman" w:hAnsi="Times New Roman" w:cs="Times New Roman"/>
          <w:sz w:val="26"/>
          <w:szCs w:val="26"/>
        </w:rPr>
      </w:pPr>
      <w:r w:rsidRPr="005221AC">
        <w:rPr>
          <w:rFonts w:ascii="Times New Roman" w:hAnsi="Times New Roman" w:cs="Times New Roman"/>
          <w:sz w:val="26"/>
          <w:szCs w:val="26"/>
        </w:rPr>
        <w:t>Kệ trượt pallet</w:t>
      </w:r>
    </w:p>
    <w:p w14:paraId="34878741" w14:textId="5156B4AF" w:rsidR="00D26E4B" w:rsidRPr="005221AC" w:rsidRDefault="00D26E4B" w:rsidP="004D4A64">
      <w:pPr>
        <w:pStyle w:val="ListParagraph"/>
        <w:numPr>
          <w:ilvl w:val="0"/>
          <w:numId w:val="33"/>
        </w:numPr>
        <w:tabs>
          <w:tab w:val="left" w:pos="2478"/>
        </w:tabs>
        <w:jc w:val="both"/>
        <w:rPr>
          <w:rFonts w:ascii="Times New Roman" w:hAnsi="Times New Roman" w:cs="Times New Roman"/>
          <w:sz w:val="26"/>
          <w:szCs w:val="26"/>
        </w:rPr>
      </w:pPr>
      <w:r w:rsidRPr="005221AC">
        <w:rPr>
          <w:rFonts w:ascii="Times New Roman" w:hAnsi="Times New Roman" w:cs="Times New Roman"/>
          <w:sz w:val="26"/>
          <w:szCs w:val="26"/>
        </w:rPr>
        <w:t>Kệ tải trọng trung gồm:</w:t>
      </w:r>
    </w:p>
    <w:p w14:paraId="4E5CA3E0" w14:textId="1379615F" w:rsidR="00D26E4B" w:rsidRPr="005221AC" w:rsidRDefault="00D26E4B" w:rsidP="004D4A64">
      <w:pPr>
        <w:pStyle w:val="ListParagraph"/>
        <w:numPr>
          <w:ilvl w:val="0"/>
          <w:numId w:val="33"/>
        </w:numPr>
        <w:tabs>
          <w:tab w:val="left" w:pos="2478"/>
        </w:tabs>
        <w:jc w:val="both"/>
        <w:rPr>
          <w:rFonts w:ascii="Times New Roman" w:hAnsi="Times New Roman" w:cs="Times New Roman"/>
          <w:sz w:val="26"/>
          <w:szCs w:val="26"/>
        </w:rPr>
      </w:pPr>
      <w:r w:rsidRPr="005221AC">
        <w:rPr>
          <w:rFonts w:ascii="Times New Roman" w:hAnsi="Times New Roman" w:cs="Times New Roman"/>
          <w:sz w:val="26"/>
          <w:szCs w:val="26"/>
        </w:rPr>
        <w:t>Kệ carton flow rack</w:t>
      </w:r>
    </w:p>
    <w:p w14:paraId="5307AB5B" w14:textId="5CA4F245" w:rsidR="00D26E4B" w:rsidRPr="005221AC" w:rsidRDefault="00D26E4B" w:rsidP="004D4A64">
      <w:pPr>
        <w:pStyle w:val="ListParagraph"/>
        <w:numPr>
          <w:ilvl w:val="0"/>
          <w:numId w:val="33"/>
        </w:numPr>
        <w:tabs>
          <w:tab w:val="left" w:pos="2478"/>
        </w:tabs>
        <w:jc w:val="both"/>
        <w:rPr>
          <w:rFonts w:ascii="Times New Roman" w:hAnsi="Times New Roman" w:cs="Times New Roman"/>
          <w:sz w:val="26"/>
          <w:szCs w:val="26"/>
        </w:rPr>
      </w:pPr>
      <w:r w:rsidRPr="005221AC">
        <w:rPr>
          <w:rFonts w:ascii="Times New Roman" w:hAnsi="Times New Roman" w:cs="Times New Roman"/>
          <w:sz w:val="26"/>
          <w:szCs w:val="26"/>
        </w:rPr>
        <w:t>Kệ trung tải</w:t>
      </w:r>
    </w:p>
    <w:p w14:paraId="684599DF" w14:textId="6F6E8251" w:rsidR="00D26E4B" w:rsidRPr="005221AC" w:rsidRDefault="00D26E4B" w:rsidP="004D4A64">
      <w:pPr>
        <w:pStyle w:val="ListParagraph"/>
        <w:numPr>
          <w:ilvl w:val="0"/>
          <w:numId w:val="33"/>
        </w:numPr>
        <w:tabs>
          <w:tab w:val="left" w:pos="2478"/>
        </w:tabs>
        <w:jc w:val="both"/>
        <w:rPr>
          <w:rFonts w:ascii="Times New Roman" w:hAnsi="Times New Roman" w:cs="Times New Roman"/>
          <w:sz w:val="26"/>
          <w:szCs w:val="26"/>
        </w:rPr>
      </w:pPr>
      <w:r w:rsidRPr="005221AC">
        <w:rPr>
          <w:rFonts w:ascii="Times New Roman" w:hAnsi="Times New Roman" w:cs="Times New Roman"/>
          <w:sz w:val="26"/>
          <w:szCs w:val="26"/>
        </w:rPr>
        <w:t>Kệ tải trọng nhẹ gồm:</w:t>
      </w:r>
    </w:p>
    <w:p w14:paraId="512CFBB8" w14:textId="3E7EC74C" w:rsidR="00D26E4B" w:rsidRPr="005221AC" w:rsidRDefault="00D26E4B" w:rsidP="004D4A64">
      <w:pPr>
        <w:pStyle w:val="ListParagraph"/>
        <w:numPr>
          <w:ilvl w:val="0"/>
          <w:numId w:val="33"/>
        </w:numPr>
        <w:tabs>
          <w:tab w:val="left" w:pos="2478"/>
        </w:tabs>
        <w:jc w:val="both"/>
        <w:rPr>
          <w:rFonts w:ascii="Times New Roman" w:hAnsi="Times New Roman" w:cs="Times New Roman"/>
          <w:sz w:val="26"/>
          <w:szCs w:val="26"/>
        </w:rPr>
      </w:pPr>
      <w:r w:rsidRPr="005221AC">
        <w:rPr>
          <w:rFonts w:ascii="Times New Roman" w:hAnsi="Times New Roman" w:cs="Times New Roman"/>
          <w:sz w:val="26"/>
          <w:szCs w:val="26"/>
        </w:rPr>
        <w:t>Kệ đa năng</w:t>
      </w:r>
    </w:p>
    <w:p w14:paraId="45C19769" w14:textId="4AF96A17" w:rsidR="00D26E4B" w:rsidRPr="005221AC" w:rsidRDefault="00D26E4B" w:rsidP="004D4A64">
      <w:pPr>
        <w:pStyle w:val="ListParagraph"/>
        <w:numPr>
          <w:ilvl w:val="0"/>
          <w:numId w:val="33"/>
        </w:numPr>
        <w:tabs>
          <w:tab w:val="left" w:pos="2478"/>
        </w:tabs>
        <w:jc w:val="both"/>
        <w:rPr>
          <w:rFonts w:ascii="Times New Roman" w:hAnsi="Times New Roman" w:cs="Times New Roman"/>
          <w:sz w:val="26"/>
          <w:szCs w:val="26"/>
        </w:rPr>
      </w:pPr>
      <w:r w:rsidRPr="005221AC">
        <w:rPr>
          <w:rFonts w:ascii="Times New Roman" w:hAnsi="Times New Roman" w:cs="Times New Roman"/>
          <w:sz w:val="26"/>
          <w:szCs w:val="26"/>
        </w:rPr>
        <w:t>Kệ siêu thị</w:t>
      </w:r>
    </w:p>
    <w:p w14:paraId="2EDA819E" w14:textId="568D45E4" w:rsidR="00D26E4B" w:rsidRDefault="00A33A51" w:rsidP="00F0225B">
      <w:pPr>
        <w:pStyle w:val="Heading2"/>
      </w:pPr>
      <w:bookmarkStart w:id="19" w:name="_Toc77253285"/>
      <w:r>
        <w:t>4.N</w:t>
      </w:r>
      <w:r w:rsidR="00D26E4B" w:rsidRPr="00D26E4B">
        <w:t>hững lưu ý khi vận hành xe nâng</w:t>
      </w:r>
      <w:bookmarkEnd w:id="19"/>
    </w:p>
    <w:p w14:paraId="53551A52" w14:textId="77777777" w:rsidR="005221AC" w:rsidRPr="00D26E4B" w:rsidRDefault="005221AC" w:rsidP="004D4A64">
      <w:pPr>
        <w:tabs>
          <w:tab w:val="left" w:pos="2478"/>
        </w:tabs>
        <w:jc w:val="both"/>
        <w:rPr>
          <w:rFonts w:ascii="Times New Roman" w:hAnsi="Times New Roman" w:cs="Times New Roman"/>
          <w:sz w:val="26"/>
          <w:szCs w:val="26"/>
        </w:rPr>
      </w:pPr>
    </w:p>
    <w:p w14:paraId="0FAB6883" w14:textId="76C200C7" w:rsidR="00D26E4B" w:rsidRPr="00E9758E" w:rsidRDefault="00D26E4B" w:rsidP="004D4A64">
      <w:pPr>
        <w:pStyle w:val="ListParagraph"/>
        <w:numPr>
          <w:ilvl w:val="0"/>
          <w:numId w:val="36"/>
        </w:numPr>
        <w:tabs>
          <w:tab w:val="left" w:pos="720"/>
        </w:tabs>
        <w:jc w:val="both"/>
        <w:rPr>
          <w:rFonts w:ascii="Times New Roman" w:hAnsi="Times New Roman" w:cs="Times New Roman"/>
          <w:sz w:val="26"/>
          <w:szCs w:val="26"/>
        </w:rPr>
      </w:pPr>
      <w:r w:rsidRPr="00E9758E">
        <w:rPr>
          <w:rFonts w:ascii="Times New Roman" w:hAnsi="Times New Roman" w:cs="Times New Roman"/>
          <w:sz w:val="26"/>
          <w:szCs w:val="26"/>
        </w:rPr>
        <w:t>B1</w:t>
      </w:r>
      <w:r w:rsidR="00432A67" w:rsidRPr="00E9758E">
        <w:rPr>
          <w:rFonts w:ascii="Times New Roman" w:hAnsi="Times New Roman" w:cs="Times New Roman"/>
          <w:sz w:val="26"/>
          <w:szCs w:val="26"/>
        </w:rPr>
        <w:t xml:space="preserve"> : Xe nâng phải được lái bởi các nhân viên lái xe nâng được đào tạo qua trường lớp và có giấy phép lái xe nâng do nơi đào tạo cấp </w:t>
      </w:r>
    </w:p>
    <w:p w14:paraId="3DD52276" w14:textId="6952A920"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B2: phải mặc quần áo phù hợp</w:t>
      </w:r>
      <w:r w:rsidR="00FB585C" w:rsidRPr="00E9758E">
        <w:rPr>
          <w:rFonts w:ascii="Times New Roman" w:hAnsi="Times New Roman" w:cs="Times New Roman"/>
          <w:sz w:val="26"/>
          <w:szCs w:val="26"/>
        </w:rPr>
        <w:t xml:space="preserve"> :</w:t>
      </w:r>
    </w:p>
    <w:p w14:paraId="3497DD8A" w14:textId="3E560061" w:rsidR="00D26E4B" w:rsidRPr="00E9758E" w:rsidRDefault="00FB585C"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 xml:space="preserve">Phải mặc đồ an toàn </w:t>
      </w:r>
      <w:r w:rsidR="00D26E4B" w:rsidRPr="00E9758E">
        <w:rPr>
          <w:rFonts w:ascii="Times New Roman" w:hAnsi="Times New Roman" w:cs="Times New Roman"/>
          <w:sz w:val="26"/>
          <w:szCs w:val="26"/>
        </w:rPr>
        <w:t>, hợp lý</w:t>
      </w:r>
      <w:r w:rsidRPr="00E9758E">
        <w:rPr>
          <w:rFonts w:ascii="Times New Roman" w:hAnsi="Times New Roman" w:cs="Times New Roman"/>
          <w:sz w:val="26"/>
          <w:szCs w:val="26"/>
        </w:rPr>
        <w:t xml:space="preserve"> với công việc</w:t>
      </w:r>
      <w:r w:rsidR="00D26E4B" w:rsidRPr="00E9758E">
        <w:rPr>
          <w:rFonts w:ascii="Times New Roman" w:hAnsi="Times New Roman" w:cs="Times New Roman"/>
          <w:sz w:val="26"/>
          <w:szCs w:val="26"/>
        </w:rPr>
        <w:t>, vừa phải, không được quá rộng,</w:t>
      </w:r>
    </w:p>
    <w:p w14:paraId="411AB459" w14:textId="03B50485"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Khi tay dính dầu mỡ không được giữ cần điều khiển vì có thể bị trượt ra</w:t>
      </w:r>
      <w:r w:rsidR="00FB585C" w:rsidRPr="00E9758E">
        <w:rPr>
          <w:rFonts w:ascii="Times New Roman" w:hAnsi="Times New Roman" w:cs="Times New Roman"/>
          <w:sz w:val="26"/>
          <w:szCs w:val="26"/>
        </w:rPr>
        <w:t xml:space="preserve"> dễ gây nguy hiểm .</w:t>
      </w:r>
    </w:p>
    <w:p w14:paraId="3885A388" w14:textId="63BB4EA4"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B3: kiểm tra thiết bị trước khi sử dụng</w:t>
      </w:r>
    </w:p>
    <w:p w14:paraId="79DF7324" w14:textId="62772201"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Kiểm tra cần nâng hạ, hệ thống phanh, ga.</w:t>
      </w:r>
    </w:p>
    <w:p w14:paraId="0C512B03" w14:textId="0B398DC0"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Nếu có vấn đề hư hỏng hoặc vấn đề quản lý nào được thông báo thì không nên vận hành xe.</w:t>
      </w:r>
    </w:p>
    <w:p w14:paraId="20EBBA2E" w14:textId="3B3E8060"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Luôn xem xét “ điểm kết thúc-điểm đặc tải” của một tải hàng.</w:t>
      </w:r>
    </w:p>
    <w:p w14:paraId="0E523102" w14:textId="48EDE071"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B4: khởi động xe</w:t>
      </w:r>
    </w:p>
    <w:p w14:paraId="6C928A48" w14:textId="2005B06A" w:rsidR="00FB585C" w:rsidRPr="00E9758E" w:rsidRDefault="00FB585C"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 xml:space="preserve">Ngồi vào vị trí cabin một cách ăn toàn và chắc chắn lái xe với tinh thần tỉnh táo </w:t>
      </w:r>
      <w:r w:rsidR="00E9758E" w:rsidRPr="00E9758E">
        <w:rPr>
          <w:rFonts w:ascii="Times New Roman" w:hAnsi="Times New Roman" w:cs="Times New Roman"/>
          <w:sz w:val="26"/>
          <w:szCs w:val="26"/>
        </w:rPr>
        <w:t>khi lái xe nâng .</w:t>
      </w:r>
    </w:p>
    <w:p w14:paraId="5A54C09C" w14:textId="37EBCFE0"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Khi khởi động cần phải đảm bảo các cần điều khiển trong tầm với, vị trí ngồi, gương điều chỉnh theo nhu cầu</w:t>
      </w:r>
    </w:p>
    <w:p w14:paraId="006E10FF" w14:textId="154D86A9"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lastRenderedPageBreak/>
        <w:t>Ngồi đúng cách vớ</w:t>
      </w:r>
      <w:r w:rsidR="00E9758E" w:rsidRPr="00E9758E">
        <w:rPr>
          <w:rFonts w:ascii="Times New Roman" w:hAnsi="Times New Roman" w:cs="Times New Roman"/>
          <w:sz w:val="26"/>
          <w:szCs w:val="26"/>
        </w:rPr>
        <w:t xml:space="preserve"> </w:t>
      </w:r>
      <w:r w:rsidRPr="00E9758E">
        <w:rPr>
          <w:rFonts w:ascii="Times New Roman" w:hAnsi="Times New Roman" w:cs="Times New Roman"/>
          <w:sz w:val="26"/>
          <w:szCs w:val="26"/>
        </w:rPr>
        <w:t>i dây đai an toàn. Chìa khóa ở nút off và chắc chắn rằng chỗ ngồi đã được khóa chặt.</w:t>
      </w:r>
    </w:p>
    <w:p w14:paraId="198EB578" w14:textId="29C719B5"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B5: xem xét môi trường xung quanh</w:t>
      </w:r>
    </w:p>
    <w:p w14:paraId="12D4843B" w14:textId="189F8A4A"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Phải theo chỉ dẫn nhà cung cấp, các thiết bị cần đi trên đường chỉ định, quan sát biển báo.</w:t>
      </w:r>
    </w:p>
    <w:p w14:paraId="7DE17CEC" w14:textId="3B42AFDA"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Nhận biết chiều cao của tải</w:t>
      </w:r>
    </w:p>
    <w:p w14:paraId="4E8255BE" w14:textId="546261F9"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B6: hoạt động ở tốc độ an toàn</w:t>
      </w:r>
    </w:p>
    <w:p w14:paraId="792040BF" w14:textId="55923752"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Không vượt quá tốc độ giới hạn</w:t>
      </w:r>
    </w:p>
    <w:p w14:paraId="6560E0B6" w14:textId="45847FDD"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Chuyển hướng xe 1 cách từ từ và cẩn thận</w:t>
      </w:r>
    </w:p>
    <w:p w14:paraId="509993BD" w14:textId="4B4EC174"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 xml:space="preserve">B7: </w:t>
      </w:r>
      <w:r w:rsidR="00E9758E">
        <w:rPr>
          <w:rFonts w:ascii="Times New Roman" w:hAnsi="Times New Roman" w:cs="Times New Roman"/>
          <w:sz w:val="26"/>
          <w:szCs w:val="26"/>
        </w:rPr>
        <w:t>tránh</w:t>
      </w:r>
      <w:r w:rsidRPr="00E9758E">
        <w:rPr>
          <w:rFonts w:ascii="Times New Roman" w:hAnsi="Times New Roman" w:cs="Times New Roman"/>
          <w:sz w:val="26"/>
          <w:szCs w:val="26"/>
        </w:rPr>
        <w:t xml:space="preserve"> nguy hiểm</w:t>
      </w:r>
    </w:p>
    <w:p w14:paraId="2EC58989" w14:textId="30268342"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B8: đảm bảo tải ổn định và an toàn</w:t>
      </w:r>
    </w:p>
    <w:p w14:paraId="6B3A185F" w14:textId="5086400F"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B9: chú ý quan sát khi xe lùi</w:t>
      </w:r>
    </w:p>
    <w:p w14:paraId="2EC5D8EB" w14:textId="49546B6C"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B90CC7">
        <w:rPr>
          <w:rFonts w:ascii="Times New Roman" w:hAnsi="Times New Roman" w:cs="Times New Roman"/>
          <w:sz w:val="26"/>
          <w:szCs w:val="26"/>
        </w:rPr>
        <w:t>B10</w:t>
      </w:r>
      <w:r w:rsidRPr="00E9758E">
        <w:rPr>
          <w:rFonts w:ascii="Times New Roman" w:hAnsi="Times New Roman" w:cs="Times New Roman"/>
          <w:sz w:val="26"/>
          <w:szCs w:val="26"/>
        </w:rPr>
        <w:t>: xe nâng hàng chỉ dành cho tải. Không để người khác đi, dẫm lên tải</w:t>
      </w:r>
    </w:p>
    <w:p w14:paraId="771F7221" w14:textId="46A9DE42"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B11: chú ý khi nâng bàn nâng</w:t>
      </w:r>
    </w:p>
    <w:p w14:paraId="0C6A5620" w14:textId="7DC06383"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B12: lái xe trên đường dốc</w:t>
      </w:r>
    </w:p>
    <w:p w14:paraId="6676C019" w14:textId="58B69B1D"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B13: không được nâng quá tải</w:t>
      </w:r>
    </w:p>
    <w:p w14:paraId="74B45AF1" w14:textId="7069918E"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B14: đảm bảo tải phân bố đều</w:t>
      </w:r>
    </w:p>
    <w:p w14:paraId="4611C3EA" w14:textId="1D01F59D"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B15: tiếp nhiên liệu</w:t>
      </w:r>
    </w:p>
    <w:p w14:paraId="3295C54B" w14:textId="6F3859C8" w:rsidR="00D26E4B" w:rsidRPr="00E9758E" w:rsidRDefault="00D26E4B" w:rsidP="004D4A64">
      <w:pPr>
        <w:pStyle w:val="ListParagraph"/>
        <w:numPr>
          <w:ilvl w:val="0"/>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B16: khi kết thúc sử dụng</w:t>
      </w:r>
    </w:p>
    <w:p w14:paraId="36BEAD8E" w14:textId="5772544D"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Đảm bảo xe được xếp ở nơi khu vực chỉ định</w:t>
      </w:r>
    </w:p>
    <w:p w14:paraId="4C14FC39" w14:textId="29077E24"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Hạ thấp hoàn toàn càng nâng và áp dụng phanh tay</w:t>
      </w:r>
    </w:p>
    <w:p w14:paraId="5C1CF62A" w14:textId="23B945FC"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Tắt xe và tháo chìa khóa</w:t>
      </w:r>
    </w:p>
    <w:p w14:paraId="5E1C92D5" w14:textId="27605C9E" w:rsidR="00D26E4B" w:rsidRPr="00E9758E" w:rsidRDefault="00D26E4B" w:rsidP="004D4A64">
      <w:pPr>
        <w:pStyle w:val="ListParagraph"/>
        <w:numPr>
          <w:ilvl w:val="5"/>
          <w:numId w:val="36"/>
        </w:numPr>
        <w:tabs>
          <w:tab w:val="left" w:pos="2478"/>
        </w:tabs>
        <w:jc w:val="both"/>
        <w:rPr>
          <w:rFonts w:ascii="Times New Roman" w:hAnsi="Times New Roman" w:cs="Times New Roman"/>
          <w:sz w:val="26"/>
          <w:szCs w:val="26"/>
        </w:rPr>
      </w:pPr>
      <w:r w:rsidRPr="00E9758E">
        <w:rPr>
          <w:rFonts w:ascii="Times New Roman" w:hAnsi="Times New Roman" w:cs="Times New Roman"/>
          <w:sz w:val="26"/>
          <w:szCs w:val="26"/>
        </w:rPr>
        <w:t>Không để xe nâng chạy trong khi không có người giám sát</w:t>
      </w:r>
      <w:r w:rsidR="00E9758E">
        <w:rPr>
          <w:rFonts w:ascii="Times New Roman" w:hAnsi="Times New Roman" w:cs="Times New Roman"/>
          <w:sz w:val="26"/>
          <w:szCs w:val="26"/>
        </w:rPr>
        <w:t>.</w:t>
      </w:r>
    </w:p>
    <w:p w14:paraId="0939CC99" w14:textId="30DA5C5D" w:rsidR="00D26E4B" w:rsidRPr="00137EE0" w:rsidRDefault="00A33A51" w:rsidP="00F0225B">
      <w:pPr>
        <w:pStyle w:val="Heading2"/>
      </w:pPr>
      <w:bookmarkStart w:id="20" w:name="_Toc77253286"/>
      <w:r>
        <w:t>5</w:t>
      </w:r>
      <w:r w:rsidR="00F0225B">
        <w:t>.</w:t>
      </w:r>
      <w:r w:rsidR="00D26E4B" w:rsidRPr="00137EE0">
        <w:t>Một số tình huống gặp phải khi lái xe nâng:</w:t>
      </w:r>
      <w:bookmarkEnd w:id="20"/>
    </w:p>
    <w:p w14:paraId="096ACD8C"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 Gốc cây chỉ được treo bằng 1 sợi dây ở 1 bên càng xe. Người công nhân đang đưa gốc cây về lối xuống dốc và cố rẽ phải vào đường nhựa.</w:t>
      </w:r>
    </w:p>
    <w:p w14:paraId="615C1DAB"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Bạn đoán điều gì sắp xảy ra?</w:t>
      </w:r>
    </w:p>
    <w:p w14:paraId="25EB1099"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người công nhân cố xoay bánh lái với cái cây treo trên càng, lốp xe trượt khỏi mép lối đi, xe nâng mất cân bằng và đổ nhào.</w:t>
      </w:r>
    </w:p>
    <w:p w14:paraId="45E89180"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Một số lời khuyên: sử dụng càng nâng có pallet và để gốc cây ở giữa hoặc sử dụng loại xe câu để móc gốc cay để di chuyển.</w:t>
      </w:r>
    </w:p>
    <w:p w14:paraId="0622C620"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 Một tài xế xe nâng lâu năm đang ngồi cạnh ghế lái khi hướng dẫn cách vận hành xe cho người mới.</w:t>
      </w:r>
    </w:p>
    <w:p w14:paraId="7F177F4E"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Bạn đoán điều gì sắp xảy ra?</w:t>
      </w:r>
    </w:p>
    <w:p w14:paraId="437BD0B1"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lastRenderedPageBreak/>
        <w:t>Anh nhân viên mới vô tình thao tác sai, làm cho xe va phải cột trụ. Người nhân viên đang huấn luyện anh bị ép vào giữa cột và xe.</w:t>
      </w:r>
    </w:p>
    <w:p w14:paraId="0001EBCC" w14:textId="77777777" w:rsidR="00D26E4B" w:rsidRPr="00D26E4B" w:rsidRDefault="00D26E4B" w:rsidP="004D4A64">
      <w:pPr>
        <w:tabs>
          <w:tab w:val="left" w:pos="2478"/>
        </w:tabs>
        <w:jc w:val="both"/>
        <w:rPr>
          <w:rFonts w:ascii="Times New Roman" w:hAnsi="Times New Roman" w:cs="Times New Roman"/>
          <w:sz w:val="26"/>
          <w:szCs w:val="26"/>
        </w:rPr>
      </w:pPr>
      <w:r w:rsidRPr="00D26E4B">
        <w:rPr>
          <w:rFonts w:ascii="Times New Roman" w:hAnsi="Times New Roman" w:cs="Times New Roman"/>
          <w:sz w:val="26"/>
          <w:szCs w:val="26"/>
        </w:rPr>
        <w:t>Một số lời khuyên: không vận hành xe khi có 2 người ngồi lái, cần phải chú ý đến diễn biến môi trường xung quanh</w:t>
      </w:r>
    </w:p>
    <w:p w14:paraId="442D9B01" w14:textId="77777777" w:rsidR="009159F9" w:rsidRDefault="009159F9" w:rsidP="00F0225B">
      <w:pPr>
        <w:pStyle w:val="Heading1"/>
      </w:pPr>
      <w:bookmarkStart w:id="21" w:name="_Toc77253287"/>
    </w:p>
    <w:p w14:paraId="4A8DA9F6" w14:textId="77777777" w:rsidR="009159F9" w:rsidRDefault="009159F9" w:rsidP="009159F9"/>
    <w:p w14:paraId="37BE2F2A" w14:textId="77777777" w:rsidR="009159F9" w:rsidRDefault="009159F9" w:rsidP="009159F9"/>
    <w:p w14:paraId="16242E36" w14:textId="77777777" w:rsidR="009159F9" w:rsidRDefault="009159F9" w:rsidP="009159F9"/>
    <w:p w14:paraId="050D79D4" w14:textId="77777777" w:rsidR="009159F9" w:rsidRDefault="009159F9" w:rsidP="009159F9"/>
    <w:p w14:paraId="710773EF" w14:textId="77777777" w:rsidR="009159F9" w:rsidRDefault="009159F9" w:rsidP="009159F9"/>
    <w:p w14:paraId="45F78153" w14:textId="77777777" w:rsidR="009159F9" w:rsidRDefault="009159F9" w:rsidP="009159F9"/>
    <w:p w14:paraId="43291D67" w14:textId="77777777" w:rsidR="009159F9" w:rsidRDefault="009159F9" w:rsidP="009159F9"/>
    <w:p w14:paraId="1B59C080" w14:textId="77777777" w:rsidR="009159F9" w:rsidRDefault="009159F9" w:rsidP="009159F9"/>
    <w:p w14:paraId="5D3ABE4C" w14:textId="77777777" w:rsidR="009159F9" w:rsidRDefault="009159F9" w:rsidP="009159F9"/>
    <w:p w14:paraId="31A3549C" w14:textId="77777777" w:rsidR="009159F9" w:rsidRDefault="009159F9" w:rsidP="009159F9"/>
    <w:p w14:paraId="61F1A6D5" w14:textId="77777777" w:rsidR="009159F9" w:rsidRDefault="009159F9" w:rsidP="009159F9"/>
    <w:p w14:paraId="0E9A2222" w14:textId="77777777" w:rsidR="009159F9" w:rsidRDefault="009159F9" w:rsidP="009159F9"/>
    <w:p w14:paraId="4A1C2348" w14:textId="77777777" w:rsidR="009159F9" w:rsidRDefault="009159F9" w:rsidP="009159F9"/>
    <w:p w14:paraId="34824C16" w14:textId="77777777" w:rsidR="009159F9" w:rsidRDefault="009159F9" w:rsidP="009159F9"/>
    <w:p w14:paraId="0ADE5C8D" w14:textId="77777777" w:rsidR="009159F9" w:rsidRDefault="009159F9" w:rsidP="009159F9"/>
    <w:p w14:paraId="519A0E24" w14:textId="77777777" w:rsidR="009159F9" w:rsidRDefault="009159F9" w:rsidP="009159F9"/>
    <w:p w14:paraId="1E1D4E67" w14:textId="77777777" w:rsidR="009159F9" w:rsidRDefault="009159F9" w:rsidP="009159F9"/>
    <w:p w14:paraId="6555784B" w14:textId="77777777" w:rsidR="009159F9" w:rsidRDefault="009159F9" w:rsidP="009159F9"/>
    <w:p w14:paraId="1AF4BBE7" w14:textId="77777777" w:rsidR="009159F9" w:rsidRDefault="009159F9" w:rsidP="009159F9"/>
    <w:p w14:paraId="39D93A8D" w14:textId="77777777" w:rsidR="009159F9" w:rsidRDefault="009159F9" w:rsidP="009159F9"/>
    <w:p w14:paraId="5DA7FE73" w14:textId="77777777" w:rsidR="009159F9" w:rsidRDefault="009159F9" w:rsidP="009159F9"/>
    <w:p w14:paraId="10D969B5" w14:textId="77777777" w:rsidR="009159F9" w:rsidRDefault="009159F9" w:rsidP="009159F9"/>
    <w:p w14:paraId="7FB8F5C1" w14:textId="77777777" w:rsidR="009159F9" w:rsidRDefault="009159F9" w:rsidP="009159F9"/>
    <w:p w14:paraId="75B8E55F" w14:textId="77777777" w:rsidR="009159F9" w:rsidRDefault="009159F9" w:rsidP="009159F9"/>
    <w:p w14:paraId="51445BE1" w14:textId="77777777" w:rsidR="009159F9" w:rsidRDefault="009159F9" w:rsidP="009159F9"/>
    <w:p w14:paraId="4685B602" w14:textId="77777777" w:rsidR="009159F9" w:rsidRDefault="009159F9" w:rsidP="009159F9"/>
    <w:p w14:paraId="12A43A74" w14:textId="77777777" w:rsidR="009159F9" w:rsidRDefault="009159F9" w:rsidP="009159F9"/>
    <w:p w14:paraId="416331CF" w14:textId="77777777" w:rsidR="009159F9" w:rsidRDefault="009159F9" w:rsidP="009159F9"/>
    <w:p w14:paraId="157A987C" w14:textId="77777777" w:rsidR="009159F9" w:rsidRDefault="009159F9" w:rsidP="009159F9"/>
    <w:p w14:paraId="1B388F10" w14:textId="77777777" w:rsidR="009159F9" w:rsidRDefault="009159F9" w:rsidP="009159F9"/>
    <w:p w14:paraId="63D50D43" w14:textId="77777777" w:rsidR="009159F9" w:rsidRDefault="009159F9" w:rsidP="009159F9"/>
    <w:p w14:paraId="7F6AA2DF" w14:textId="77777777" w:rsidR="009159F9" w:rsidRDefault="009159F9" w:rsidP="009159F9"/>
    <w:p w14:paraId="38F7358E" w14:textId="77777777" w:rsidR="009159F9" w:rsidRDefault="009159F9" w:rsidP="009159F9"/>
    <w:p w14:paraId="7ECE5BD4" w14:textId="77777777" w:rsidR="009159F9" w:rsidRDefault="009159F9" w:rsidP="009159F9"/>
    <w:p w14:paraId="4DA5CCA6" w14:textId="77777777" w:rsidR="009159F9" w:rsidRDefault="009159F9" w:rsidP="009159F9"/>
    <w:p w14:paraId="0F913B3B" w14:textId="77777777" w:rsidR="009159F9" w:rsidRPr="009159F9" w:rsidRDefault="009159F9" w:rsidP="009159F9"/>
    <w:p w14:paraId="64BFAE40" w14:textId="4553E17F" w:rsidR="00D26E4B" w:rsidRDefault="00D26E4B" w:rsidP="00F0225B">
      <w:pPr>
        <w:pStyle w:val="Heading1"/>
      </w:pPr>
      <w:r w:rsidRPr="00D26E4B">
        <w:lastRenderedPageBreak/>
        <w:t>Chương 4 : Quản trị tồn kho</w:t>
      </w:r>
      <w:bookmarkEnd w:id="21"/>
    </w:p>
    <w:p w14:paraId="3DFEB0E2" w14:textId="7B99B9AC" w:rsidR="00F0225B" w:rsidRPr="00F0225B" w:rsidRDefault="00F0225B" w:rsidP="00F0225B">
      <w:pPr>
        <w:pStyle w:val="Heading2"/>
      </w:pPr>
      <w:bookmarkStart w:id="22" w:name="_Toc77253288"/>
      <w:r>
        <w:t>1,</w:t>
      </w:r>
      <w:r w:rsidRPr="00F0225B">
        <w:t>Mô hình ABC</w:t>
      </w:r>
      <w:bookmarkEnd w:id="22"/>
      <w:r w:rsidRPr="00F0225B">
        <w:t xml:space="preserve"> </w:t>
      </w:r>
    </w:p>
    <w:p w14:paraId="288CAF7C" w14:textId="3BBAD1C4" w:rsidR="00D26E4B" w:rsidRPr="00B90CC7" w:rsidRDefault="00D26E4B" w:rsidP="00F0225B">
      <w:pPr>
        <w:pStyle w:val="Heading3"/>
      </w:pPr>
      <w:bookmarkStart w:id="23" w:name="_Toc77253289"/>
      <w:r w:rsidRPr="00B90CC7">
        <w:t>1.Kỹ thuật phân tích ABC</w:t>
      </w:r>
      <w:bookmarkEnd w:id="23"/>
    </w:p>
    <w:p w14:paraId="7019CBBA" w14:textId="3D275DCD" w:rsidR="008E3829" w:rsidRPr="00B90CC7" w:rsidRDefault="008E3829" w:rsidP="004D4A64">
      <w:pPr>
        <w:jc w:val="both"/>
        <w:rPr>
          <w:rFonts w:ascii="Times New Roman" w:hAnsi="Times New Roman" w:cs="Times New Roman"/>
          <w:sz w:val="26"/>
          <w:szCs w:val="26"/>
          <w:lang w:val="en-US"/>
        </w:rPr>
      </w:pPr>
      <w:r w:rsidRPr="00B90CC7">
        <w:rPr>
          <w:rFonts w:ascii="Times New Roman" w:hAnsi="Times New Roman" w:cs="Times New Roman"/>
          <w:sz w:val="26"/>
          <w:szCs w:val="26"/>
          <w:lang w:val="en-US"/>
        </w:rPr>
        <w:t>kỹ thuật phân tích ABC thường được sử dụng nhằm xác định mức độ quan trọng của hàng hóa tồn kho khác nhau. Từ đó xây dựng các phương pháp dự báo, chuẩn bị nguồn lực và kiểm soát tồn kho cho từng nhóm hàng khác nhau.</w:t>
      </w:r>
    </w:p>
    <w:p w14:paraId="28A998EE" w14:textId="13A6B6CA" w:rsidR="008E3829" w:rsidRPr="00B90CC7" w:rsidRDefault="008E3829" w:rsidP="004D4A64">
      <w:pPr>
        <w:jc w:val="both"/>
        <w:rPr>
          <w:rFonts w:ascii="Times New Roman" w:hAnsi="Times New Roman" w:cs="Times New Roman"/>
          <w:sz w:val="26"/>
          <w:szCs w:val="26"/>
          <w:lang w:val="en-US"/>
        </w:rPr>
      </w:pPr>
      <w:r w:rsidRPr="00B90CC7">
        <w:rPr>
          <w:rFonts w:ascii="Times New Roman" w:hAnsi="Times New Roman" w:cs="Times New Roman"/>
          <w:sz w:val="26"/>
          <w:szCs w:val="26"/>
          <w:lang w:val="en-US"/>
        </w:rPr>
        <w:t>Phương pháp này được xây dựng trên cơ</w:t>
      </w:r>
      <w:r w:rsidR="00137EE0" w:rsidRPr="00B90CC7">
        <w:rPr>
          <w:rFonts w:ascii="Times New Roman" w:hAnsi="Times New Roman" w:cs="Times New Roman"/>
          <w:sz w:val="26"/>
          <w:szCs w:val="26"/>
          <w:lang w:val="en-US"/>
        </w:rPr>
        <w:t xml:space="preserve"> sơ</w:t>
      </w:r>
      <w:r w:rsidR="00137EE0" w:rsidRPr="00B90CC7">
        <w:rPr>
          <w:rFonts w:ascii="Times New Roman" w:hAnsi="Times New Roman" w:cs="Times New Roman"/>
          <w:sz w:val="26"/>
          <w:szCs w:val="26"/>
        </w:rPr>
        <w:t xml:space="preserve"> </w:t>
      </w:r>
      <w:r w:rsidR="00137EE0" w:rsidRPr="00B90CC7">
        <w:rPr>
          <w:rFonts w:ascii="Times New Roman" w:hAnsi="Times New Roman" w:cs="Times New Roman"/>
          <w:sz w:val="26"/>
          <w:szCs w:val="26"/>
          <w:lang w:val="en-US"/>
        </w:rPr>
        <w:t xml:space="preserve">nguyên tắc Pareto </w:t>
      </w:r>
      <w:r w:rsidRPr="00B90CC7">
        <w:rPr>
          <w:rFonts w:ascii="Times New Roman" w:hAnsi="Times New Roman" w:cs="Times New Roman"/>
          <w:sz w:val="26"/>
          <w:szCs w:val="26"/>
          <w:lang w:val="en-US"/>
        </w:rPr>
        <w:t>– 20% hàng hóa đem lại 80% doanh số. Hoặc nói cách khác: chỉ cần kiểm soát chặt chẽ 20% danh điểm hàng hóa này thì có thể kiểm soát 80% toàn bộ hệ thống.</w:t>
      </w:r>
    </w:p>
    <w:p w14:paraId="0D5CADC4" w14:textId="1E88DF9F" w:rsidR="008E3829" w:rsidRPr="00B90CC7" w:rsidRDefault="008E3829" w:rsidP="004D4A64">
      <w:pPr>
        <w:jc w:val="both"/>
        <w:rPr>
          <w:rFonts w:ascii="Times New Roman" w:hAnsi="Times New Roman" w:cs="Times New Roman"/>
          <w:sz w:val="26"/>
          <w:szCs w:val="26"/>
          <w:u w:val="single"/>
          <w:lang w:val="en-US"/>
        </w:rPr>
      </w:pPr>
      <w:r w:rsidRPr="00B90CC7">
        <w:rPr>
          <w:rFonts w:ascii="Times New Roman" w:hAnsi="Times New Roman" w:cs="Times New Roman"/>
          <w:sz w:val="26"/>
          <w:szCs w:val="26"/>
          <w:u w:val="single"/>
          <w:lang w:val="en-US"/>
        </w:rPr>
        <w:t>Hàng hóa được khuyến cáo chia thành 3 thể loại:</w:t>
      </w:r>
    </w:p>
    <w:p w14:paraId="03F796AE" w14:textId="77777777" w:rsidR="00F56191" w:rsidRPr="00B90CC7" w:rsidRDefault="00F56191" w:rsidP="004D4A64">
      <w:pPr>
        <w:jc w:val="both"/>
        <w:rPr>
          <w:rFonts w:ascii="Times New Roman" w:hAnsi="Times New Roman" w:cs="Times New Roman"/>
          <w:sz w:val="26"/>
          <w:szCs w:val="26"/>
          <w:u w:val="single"/>
          <w:lang w:val="en-US"/>
        </w:rPr>
      </w:pPr>
    </w:p>
    <w:p w14:paraId="378300BC" w14:textId="77777777" w:rsidR="008E3829" w:rsidRPr="00B90CC7" w:rsidRDefault="008E3829" w:rsidP="004D4A64">
      <w:pPr>
        <w:pStyle w:val="ListParagraph"/>
        <w:numPr>
          <w:ilvl w:val="0"/>
          <w:numId w:val="40"/>
        </w:numPr>
        <w:jc w:val="both"/>
        <w:rPr>
          <w:rFonts w:ascii="Times New Roman" w:hAnsi="Times New Roman" w:cs="Times New Roman"/>
          <w:sz w:val="26"/>
          <w:szCs w:val="26"/>
          <w:lang w:val="en-US"/>
        </w:rPr>
      </w:pPr>
      <w:r w:rsidRPr="00B90CC7">
        <w:rPr>
          <w:rFonts w:ascii="Times New Roman" w:hAnsi="Times New Roman" w:cs="Times New Roman"/>
          <w:sz w:val="26"/>
          <w:szCs w:val="26"/>
          <w:lang w:val="en-US"/>
        </w:rPr>
        <w:t>A là hàng có giá trị, đem lại 80% chỉ tiêu bán hàng</w:t>
      </w:r>
    </w:p>
    <w:p w14:paraId="37BFFF8B" w14:textId="77777777" w:rsidR="008E3829" w:rsidRPr="00B90CC7" w:rsidRDefault="008E3829" w:rsidP="004D4A64">
      <w:pPr>
        <w:pStyle w:val="ListParagraph"/>
        <w:numPr>
          <w:ilvl w:val="0"/>
          <w:numId w:val="40"/>
        </w:numPr>
        <w:jc w:val="both"/>
        <w:rPr>
          <w:rFonts w:ascii="Times New Roman" w:hAnsi="Times New Roman" w:cs="Times New Roman"/>
          <w:sz w:val="26"/>
          <w:szCs w:val="26"/>
          <w:lang w:val="en-US"/>
        </w:rPr>
      </w:pPr>
      <w:r w:rsidRPr="00B90CC7">
        <w:rPr>
          <w:rFonts w:ascii="Times New Roman" w:hAnsi="Times New Roman" w:cs="Times New Roman"/>
          <w:sz w:val="26"/>
          <w:szCs w:val="26"/>
          <w:lang w:val="en-US"/>
        </w:rPr>
        <w:t>B là hàng trung gian, đem lại 15% chỉ tiêu bán hàng</w:t>
      </w:r>
    </w:p>
    <w:p w14:paraId="5BBB49C4" w14:textId="47A2A510" w:rsidR="008E3829" w:rsidRPr="00B90CC7" w:rsidRDefault="008E3829" w:rsidP="004D4A64">
      <w:pPr>
        <w:pStyle w:val="ListParagraph"/>
        <w:numPr>
          <w:ilvl w:val="0"/>
          <w:numId w:val="40"/>
        </w:numPr>
        <w:jc w:val="both"/>
        <w:rPr>
          <w:rFonts w:ascii="Times New Roman" w:hAnsi="Times New Roman" w:cs="Times New Roman"/>
          <w:sz w:val="26"/>
          <w:szCs w:val="26"/>
          <w:lang w:val="en-US"/>
        </w:rPr>
      </w:pPr>
      <w:r w:rsidRPr="00B90CC7">
        <w:rPr>
          <w:rFonts w:ascii="Times New Roman" w:hAnsi="Times New Roman" w:cs="Times New Roman"/>
          <w:sz w:val="26"/>
          <w:szCs w:val="26"/>
          <w:lang w:val="en-US"/>
        </w:rPr>
        <w:t>C là hàng ít giá trị, chỉ đem lại 5% chỉ tiêu bán hàng.</w:t>
      </w:r>
    </w:p>
    <w:p w14:paraId="45A3232A" w14:textId="77777777" w:rsidR="00F56191" w:rsidRPr="00B90CC7" w:rsidRDefault="00F56191" w:rsidP="004D4A64">
      <w:pPr>
        <w:pStyle w:val="ListParagraph"/>
        <w:jc w:val="both"/>
        <w:rPr>
          <w:rFonts w:ascii="Times New Roman" w:hAnsi="Times New Roman" w:cs="Times New Roman"/>
          <w:sz w:val="26"/>
          <w:szCs w:val="26"/>
          <w:lang w:val="en-US"/>
        </w:rPr>
      </w:pPr>
    </w:p>
    <w:tbl>
      <w:tblPr>
        <w:tblW w:w="70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352"/>
        <w:gridCol w:w="2352"/>
        <w:gridCol w:w="2352"/>
      </w:tblGrid>
      <w:tr w:rsidR="0017790F" w:rsidRPr="00F56191" w14:paraId="09DE8C26" w14:textId="77777777" w:rsidTr="0017790F">
        <w:trPr>
          <w:trHeight w:val="1488"/>
        </w:trPr>
        <w:tc>
          <w:tcPr>
            <w:tcW w:w="2352" w:type="dxa"/>
            <w:tcBorders>
              <w:top w:val="single" w:sz="4" w:space="0" w:color="auto"/>
              <w:left w:val="single" w:sz="4" w:space="0" w:color="auto"/>
              <w:bottom w:val="single" w:sz="4" w:space="0" w:color="auto"/>
              <w:right w:val="single" w:sz="4" w:space="0" w:color="auto"/>
            </w:tcBorders>
            <w:vAlign w:val="center"/>
            <w:hideMark/>
          </w:tcPr>
          <w:p w14:paraId="7C1F8DC5" w14:textId="77777777" w:rsidR="00F56191" w:rsidRPr="00F56191" w:rsidRDefault="00F56191" w:rsidP="004D4A64">
            <w:pPr>
              <w:pStyle w:val="ListParagraph"/>
              <w:jc w:val="both"/>
              <w:rPr>
                <w:rFonts w:ascii="Times New Roman" w:hAnsi="Times New Roman" w:cs="Times New Roman"/>
                <w:sz w:val="26"/>
                <w:szCs w:val="26"/>
                <w:lang w:val="en-US"/>
              </w:rPr>
            </w:pPr>
            <w:r w:rsidRPr="00F56191">
              <w:rPr>
                <w:rFonts w:ascii="Times New Roman" w:hAnsi="Times New Roman" w:cs="Times New Roman"/>
                <w:sz w:val="26"/>
                <w:szCs w:val="26"/>
                <w:lang w:val="en-US"/>
              </w:rPr>
              <w:t xml:space="preserve">Nhóm </w:t>
            </w:r>
          </w:p>
        </w:tc>
        <w:tc>
          <w:tcPr>
            <w:tcW w:w="2352" w:type="dxa"/>
            <w:tcBorders>
              <w:top w:val="single" w:sz="4" w:space="0" w:color="auto"/>
              <w:left w:val="single" w:sz="4" w:space="0" w:color="auto"/>
              <w:bottom w:val="single" w:sz="4" w:space="0" w:color="auto"/>
              <w:right w:val="single" w:sz="4" w:space="0" w:color="auto"/>
            </w:tcBorders>
            <w:vAlign w:val="center"/>
            <w:hideMark/>
          </w:tcPr>
          <w:p w14:paraId="618EB3E7" w14:textId="77777777" w:rsidR="00F56191" w:rsidRPr="00F56191" w:rsidRDefault="00F56191" w:rsidP="004D4A64">
            <w:pPr>
              <w:pStyle w:val="ListParagraph"/>
              <w:jc w:val="both"/>
              <w:rPr>
                <w:rFonts w:ascii="Times New Roman" w:hAnsi="Times New Roman" w:cs="Times New Roman"/>
                <w:sz w:val="26"/>
                <w:szCs w:val="26"/>
                <w:lang w:val="en-US"/>
              </w:rPr>
            </w:pPr>
            <w:r w:rsidRPr="00F56191">
              <w:rPr>
                <w:rFonts w:ascii="Times New Roman" w:hAnsi="Times New Roman" w:cs="Times New Roman"/>
                <w:sz w:val="26"/>
                <w:szCs w:val="26"/>
                <w:lang w:val="en-US"/>
              </w:rPr>
              <w:t xml:space="preserve">Số lượng </w:t>
            </w:r>
          </w:p>
        </w:tc>
        <w:tc>
          <w:tcPr>
            <w:tcW w:w="2352" w:type="dxa"/>
            <w:tcBorders>
              <w:top w:val="single" w:sz="4" w:space="0" w:color="auto"/>
              <w:left w:val="single" w:sz="4" w:space="0" w:color="auto"/>
              <w:bottom w:val="single" w:sz="4" w:space="0" w:color="auto"/>
              <w:right w:val="single" w:sz="4" w:space="0" w:color="auto"/>
            </w:tcBorders>
            <w:vAlign w:val="center"/>
            <w:hideMark/>
          </w:tcPr>
          <w:p w14:paraId="3A989024" w14:textId="77777777" w:rsidR="00F56191" w:rsidRPr="00F56191" w:rsidRDefault="00F56191" w:rsidP="004D4A64">
            <w:pPr>
              <w:pStyle w:val="ListParagraph"/>
              <w:jc w:val="both"/>
              <w:rPr>
                <w:rFonts w:ascii="Times New Roman" w:hAnsi="Times New Roman" w:cs="Times New Roman"/>
                <w:sz w:val="26"/>
                <w:szCs w:val="26"/>
                <w:lang w:val="en-US"/>
              </w:rPr>
            </w:pPr>
            <w:r w:rsidRPr="00F56191">
              <w:rPr>
                <w:rFonts w:ascii="Times New Roman" w:hAnsi="Times New Roman" w:cs="Times New Roman"/>
                <w:sz w:val="26"/>
                <w:szCs w:val="26"/>
                <w:lang w:val="en-US"/>
              </w:rPr>
              <w:t>Giá trị</w:t>
            </w:r>
          </w:p>
        </w:tc>
      </w:tr>
      <w:tr w:rsidR="0017790F" w:rsidRPr="00F56191" w14:paraId="202868E7" w14:textId="77777777" w:rsidTr="0017790F">
        <w:trPr>
          <w:trHeight w:val="1429"/>
        </w:trPr>
        <w:tc>
          <w:tcPr>
            <w:tcW w:w="2352" w:type="dxa"/>
            <w:tcBorders>
              <w:top w:val="single" w:sz="4" w:space="0" w:color="auto"/>
              <w:left w:val="single" w:sz="4" w:space="0" w:color="auto"/>
              <w:bottom w:val="single" w:sz="4" w:space="0" w:color="auto"/>
              <w:right w:val="single" w:sz="4" w:space="0" w:color="auto"/>
            </w:tcBorders>
            <w:vAlign w:val="center"/>
            <w:hideMark/>
          </w:tcPr>
          <w:p w14:paraId="39B343D4" w14:textId="77777777" w:rsidR="00F56191" w:rsidRPr="00F56191" w:rsidRDefault="00F56191" w:rsidP="004D4A64">
            <w:pPr>
              <w:pStyle w:val="ListParagraph"/>
              <w:jc w:val="both"/>
              <w:rPr>
                <w:rFonts w:ascii="Times New Roman" w:hAnsi="Times New Roman" w:cs="Times New Roman"/>
                <w:sz w:val="26"/>
                <w:szCs w:val="26"/>
                <w:lang w:val="en-US"/>
              </w:rPr>
            </w:pPr>
            <w:r w:rsidRPr="00F56191">
              <w:rPr>
                <w:rFonts w:ascii="Times New Roman" w:hAnsi="Times New Roman" w:cs="Times New Roman"/>
                <w:sz w:val="26"/>
                <w:szCs w:val="26"/>
                <w:lang w:val="en-US"/>
              </w:rPr>
              <w:t xml:space="preserve">A </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D3DF46F" w14:textId="77777777" w:rsidR="00F56191" w:rsidRPr="00F56191" w:rsidRDefault="00F56191" w:rsidP="004D4A64">
            <w:pPr>
              <w:pStyle w:val="ListParagraph"/>
              <w:jc w:val="both"/>
              <w:rPr>
                <w:rFonts w:ascii="Times New Roman" w:hAnsi="Times New Roman" w:cs="Times New Roman"/>
                <w:sz w:val="26"/>
                <w:szCs w:val="26"/>
                <w:lang w:val="en-US"/>
              </w:rPr>
            </w:pPr>
            <w:r w:rsidRPr="00F56191">
              <w:rPr>
                <w:rFonts w:ascii="Times New Roman" w:hAnsi="Times New Roman" w:cs="Times New Roman"/>
                <w:sz w:val="26"/>
                <w:szCs w:val="26"/>
                <w:lang w:val="en-US"/>
              </w:rPr>
              <w:t xml:space="preserve">10% -15% </w:t>
            </w:r>
          </w:p>
        </w:tc>
        <w:tc>
          <w:tcPr>
            <w:tcW w:w="2352" w:type="dxa"/>
            <w:tcBorders>
              <w:top w:val="single" w:sz="4" w:space="0" w:color="auto"/>
              <w:left w:val="single" w:sz="4" w:space="0" w:color="auto"/>
              <w:bottom w:val="single" w:sz="4" w:space="0" w:color="auto"/>
              <w:right w:val="single" w:sz="4" w:space="0" w:color="auto"/>
            </w:tcBorders>
            <w:vAlign w:val="center"/>
            <w:hideMark/>
          </w:tcPr>
          <w:p w14:paraId="3CD706B0" w14:textId="77777777" w:rsidR="00F56191" w:rsidRPr="00F56191" w:rsidRDefault="00F56191" w:rsidP="004D4A64">
            <w:pPr>
              <w:pStyle w:val="ListParagraph"/>
              <w:jc w:val="both"/>
              <w:rPr>
                <w:rFonts w:ascii="Times New Roman" w:hAnsi="Times New Roman" w:cs="Times New Roman"/>
                <w:sz w:val="26"/>
                <w:szCs w:val="26"/>
                <w:lang w:val="en-US"/>
              </w:rPr>
            </w:pPr>
            <w:r w:rsidRPr="00F56191">
              <w:rPr>
                <w:rFonts w:ascii="Times New Roman" w:hAnsi="Times New Roman" w:cs="Times New Roman"/>
                <w:sz w:val="26"/>
                <w:szCs w:val="26"/>
                <w:lang w:val="en-US"/>
              </w:rPr>
              <w:t>70% - 80%</w:t>
            </w:r>
          </w:p>
        </w:tc>
      </w:tr>
      <w:tr w:rsidR="0017790F" w:rsidRPr="00F56191" w14:paraId="0ADEB7B3" w14:textId="77777777" w:rsidTr="0017790F">
        <w:trPr>
          <w:trHeight w:val="1488"/>
        </w:trPr>
        <w:tc>
          <w:tcPr>
            <w:tcW w:w="2352" w:type="dxa"/>
            <w:tcBorders>
              <w:top w:val="single" w:sz="4" w:space="0" w:color="auto"/>
              <w:left w:val="single" w:sz="4" w:space="0" w:color="auto"/>
              <w:bottom w:val="single" w:sz="4" w:space="0" w:color="auto"/>
              <w:right w:val="single" w:sz="4" w:space="0" w:color="auto"/>
            </w:tcBorders>
            <w:vAlign w:val="center"/>
            <w:hideMark/>
          </w:tcPr>
          <w:p w14:paraId="494D2D06" w14:textId="77777777" w:rsidR="00F56191" w:rsidRPr="00F56191" w:rsidRDefault="00F56191" w:rsidP="004D4A64">
            <w:pPr>
              <w:pStyle w:val="ListParagraph"/>
              <w:jc w:val="both"/>
              <w:rPr>
                <w:rFonts w:ascii="Times New Roman" w:hAnsi="Times New Roman" w:cs="Times New Roman"/>
                <w:sz w:val="26"/>
                <w:szCs w:val="26"/>
                <w:lang w:val="en-US"/>
              </w:rPr>
            </w:pPr>
            <w:r w:rsidRPr="00F56191">
              <w:rPr>
                <w:rFonts w:ascii="Times New Roman" w:hAnsi="Times New Roman" w:cs="Times New Roman"/>
                <w:sz w:val="26"/>
                <w:szCs w:val="26"/>
                <w:lang w:val="en-US"/>
              </w:rPr>
              <w:t xml:space="preserve">B </w:t>
            </w:r>
          </w:p>
        </w:tc>
        <w:tc>
          <w:tcPr>
            <w:tcW w:w="2352" w:type="dxa"/>
            <w:tcBorders>
              <w:top w:val="single" w:sz="4" w:space="0" w:color="auto"/>
              <w:left w:val="single" w:sz="4" w:space="0" w:color="auto"/>
              <w:bottom w:val="single" w:sz="4" w:space="0" w:color="auto"/>
              <w:right w:val="single" w:sz="4" w:space="0" w:color="auto"/>
            </w:tcBorders>
            <w:vAlign w:val="center"/>
            <w:hideMark/>
          </w:tcPr>
          <w:p w14:paraId="30C5277B" w14:textId="77777777" w:rsidR="00F56191" w:rsidRPr="00F56191" w:rsidRDefault="00F56191" w:rsidP="004D4A64">
            <w:pPr>
              <w:pStyle w:val="ListParagraph"/>
              <w:jc w:val="both"/>
              <w:rPr>
                <w:rFonts w:ascii="Times New Roman" w:hAnsi="Times New Roman" w:cs="Times New Roman"/>
                <w:sz w:val="26"/>
                <w:szCs w:val="26"/>
                <w:lang w:val="en-US"/>
              </w:rPr>
            </w:pPr>
            <w:r w:rsidRPr="00F56191">
              <w:rPr>
                <w:rFonts w:ascii="Times New Roman" w:hAnsi="Times New Roman" w:cs="Times New Roman"/>
                <w:sz w:val="26"/>
                <w:szCs w:val="26"/>
                <w:lang w:val="en-US"/>
              </w:rPr>
              <w:t xml:space="preserve">25% - 30% </w:t>
            </w:r>
          </w:p>
        </w:tc>
        <w:tc>
          <w:tcPr>
            <w:tcW w:w="2352" w:type="dxa"/>
            <w:tcBorders>
              <w:top w:val="single" w:sz="4" w:space="0" w:color="auto"/>
              <w:left w:val="single" w:sz="4" w:space="0" w:color="auto"/>
              <w:bottom w:val="single" w:sz="4" w:space="0" w:color="auto"/>
              <w:right w:val="single" w:sz="4" w:space="0" w:color="auto"/>
            </w:tcBorders>
            <w:vAlign w:val="center"/>
            <w:hideMark/>
          </w:tcPr>
          <w:p w14:paraId="16886D88" w14:textId="77777777" w:rsidR="00F56191" w:rsidRPr="00F56191" w:rsidRDefault="00F56191" w:rsidP="004D4A64">
            <w:pPr>
              <w:pStyle w:val="ListParagraph"/>
              <w:jc w:val="both"/>
              <w:rPr>
                <w:rFonts w:ascii="Times New Roman" w:hAnsi="Times New Roman" w:cs="Times New Roman"/>
                <w:sz w:val="26"/>
                <w:szCs w:val="26"/>
                <w:lang w:val="en-US"/>
              </w:rPr>
            </w:pPr>
            <w:r w:rsidRPr="00F56191">
              <w:rPr>
                <w:rFonts w:ascii="Times New Roman" w:hAnsi="Times New Roman" w:cs="Times New Roman"/>
                <w:sz w:val="26"/>
                <w:szCs w:val="26"/>
                <w:lang w:val="en-US"/>
              </w:rPr>
              <w:t>20% - 25%</w:t>
            </w:r>
          </w:p>
        </w:tc>
      </w:tr>
      <w:tr w:rsidR="0017790F" w:rsidRPr="00F56191" w14:paraId="59A4678B" w14:textId="77777777" w:rsidTr="0017790F">
        <w:trPr>
          <w:trHeight w:val="1429"/>
        </w:trPr>
        <w:tc>
          <w:tcPr>
            <w:tcW w:w="2352" w:type="dxa"/>
            <w:tcBorders>
              <w:top w:val="single" w:sz="4" w:space="0" w:color="auto"/>
              <w:left w:val="single" w:sz="4" w:space="0" w:color="auto"/>
              <w:bottom w:val="single" w:sz="4" w:space="0" w:color="auto"/>
              <w:right w:val="single" w:sz="4" w:space="0" w:color="auto"/>
            </w:tcBorders>
            <w:vAlign w:val="center"/>
            <w:hideMark/>
          </w:tcPr>
          <w:p w14:paraId="1D3A17D6" w14:textId="77777777" w:rsidR="00F56191" w:rsidRPr="00F56191" w:rsidRDefault="00F56191" w:rsidP="004D4A64">
            <w:pPr>
              <w:pStyle w:val="ListParagraph"/>
              <w:jc w:val="both"/>
              <w:rPr>
                <w:rFonts w:ascii="Times New Roman" w:hAnsi="Times New Roman" w:cs="Times New Roman"/>
                <w:sz w:val="26"/>
                <w:szCs w:val="26"/>
                <w:lang w:val="en-US"/>
              </w:rPr>
            </w:pPr>
            <w:r w:rsidRPr="00F56191">
              <w:rPr>
                <w:rFonts w:ascii="Times New Roman" w:hAnsi="Times New Roman" w:cs="Times New Roman"/>
                <w:sz w:val="26"/>
                <w:szCs w:val="26"/>
                <w:lang w:val="en-US"/>
              </w:rPr>
              <w:t xml:space="preserve">c </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8B11CFF" w14:textId="77777777" w:rsidR="00F56191" w:rsidRPr="00F56191" w:rsidRDefault="00F56191" w:rsidP="004D4A64">
            <w:pPr>
              <w:pStyle w:val="ListParagraph"/>
              <w:jc w:val="both"/>
              <w:rPr>
                <w:rFonts w:ascii="Times New Roman" w:hAnsi="Times New Roman" w:cs="Times New Roman"/>
                <w:sz w:val="26"/>
                <w:szCs w:val="26"/>
                <w:lang w:val="en-US"/>
              </w:rPr>
            </w:pPr>
            <w:r w:rsidRPr="00F56191">
              <w:rPr>
                <w:rFonts w:ascii="Times New Roman" w:hAnsi="Times New Roman" w:cs="Times New Roman"/>
                <w:sz w:val="26"/>
                <w:szCs w:val="26"/>
                <w:lang w:val="en-US"/>
              </w:rPr>
              <w:t xml:space="preserve">50% - 55% </w:t>
            </w:r>
          </w:p>
        </w:tc>
        <w:tc>
          <w:tcPr>
            <w:tcW w:w="2352" w:type="dxa"/>
            <w:tcBorders>
              <w:top w:val="single" w:sz="4" w:space="0" w:color="auto"/>
              <w:left w:val="single" w:sz="4" w:space="0" w:color="auto"/>
              <w:bottom w:val="single" w:sz="4" w:space="0" w:color="auto"/>
              <w:right w:val="single" w:sz="4" w:space="0" w:color="auto"/>
            </w:tcBorders>
            <w:vAlign w:val="center"/>
            <w:hideMark/>
          </w:tcPr>
          <w:p w14:paraId="1DB23B94" w14:textId="77777777" w:rsidR="00F56191" w:rsidRPr="00F56191" w:rsidRDefault="00F56191" w:rsidP="004D4A64">
            <w:pPr>
              <w:pStyle w:val="ListParagraph"/>
              <w:jc w:val="both"/>
              <w:rPr>
                <w:rFonts w:ascii="Times New Roman" w:hAnsi="Times New Roman" w:cs="Times New Roman"/>
                <w:sz w:val="26"/>
                <w:szCs w:val="26"/>
                <w:lang w:val="en-US"/>
              </w:rPr>
            </w:pPr>
            <w:r w:rsidRPr="00F56191">
              <w:rPr>
                <w:rFonts w:ascii="Times New Roman" w:hAnsi="Times New Roman" w:cs="Times New Roman"/>
                <w:sz w:val="26"/>
                <w:szCs w:val="26"/>
                <w:lang w:val="en-US"/>
              </w:rPr>
              <w:t>5% -1 0 %</w:t>
            </w:r>
          </w:p>
        </w:tc>
      </w:tr>
    </w:tbl>
    <w:p w14:paraId="214E6E89" w14:textId="77777777" w:rsidR="00F56191" w:rsidRPr="00B90CC7" w:rsidRDefault="00F56191" w:rsidP="004D4A64">
      <w:pPr>
        <w:pStyle w:val="ListParagraph"/>
        <w:jc w:val="both"/>
        <w:rPr>
          <w:rFonts w:ascii="Times New Roman" w:hAnsi="Times New Roman" w:cs="Times New Roman"/>
          <w:sz w:val="26"/>
          <w:szCs w:val="26"/>
          <w:lang w:val="en-US"/>
        </w:rPr>
      </w:pPr>
    </w:p>
    <w:p w14:paraId="047187B7" w14:textId="22B810F0" w:rsidR="00137EE0" w:rsidRPr="00F0225B" w:rsidRDefault="00A33A51" w:rsidP="00F0225B">
      <w:pPr>
        <w:pStyle w:val="Heading3"/>
      </w:pPr>
      <w:bookmarkStart w:id="24" w:name="_Toc77253290"/>
      <w:r>
        <w:t>2.</w:t>
      </w:r>
      <w:r w:rsidR="00FD3B52" w:rsidRPr="00F0225B">
        <w:t>Kỹ thuật phân tích ABC giúp cho người quản lý kho:</w:t>
      </w:r>
      <w:bookmarkEnd w:id="24"/>
    </w:p>
    <w:p w14:paraId="1D3DCF8A" w14:textId="3E09438F" w:rsidR="00FD3B52" w:rsidRPr="00B90CC7" w:rsidRDefault="00FD3B52" w:rsidP="004D4A64">
      <w:pPr>
        <w:jc w:val="both"/>
        <w:rPr>
          <w:rFonts w:ascii="Times New Roman" w:hAnsi="Times New Roman" w:cs="Times New Roman"/>
          <w:sz w:val="26"/>
          <w:szCs w:val="26"/>
        </w:rPr>
      </w:pPr>
      <w:r w:rsidRPr="00B90CC7">
        <w:rPr>
          <w:rFonts w:ascii="Times New Roman" w:hAnsi="Times New Roman" w:cs="Times New Roman"/>
          <w:sz w:val="26"/>
          <w:szCs w:val="26"/>
        </w:rPr>
        <w:t>• Biết giá trị của lô hàng đế quan tâm đúng mức trong việc sắp</w:t>
      </w:r>
    </w:p>
    <w:p w14:paraId="674F9F19" w14:textId="77777777" w:rsidR="00FD3B52" w:rsidRPr="00B90CC7" w:rsidRDefault="00FD3B52" w:rsidP="004D4A64">
      <w:pPr>
        <w:jc w:val="both"/>
        <w:rPr>
          <w:rFonts w:ascii="Times New Roman" w:hAnsi="Times New Roman" w:cs="Times New Roman"/>
          <w:sz w:val="26"/>
          <w:szCs w:val="26"/>
        </w:rPr>
      </w:pPr>
      <w:r w:rsidRPr="00B90CC7">
        <w:rPr>
          <w:rFonts w:ascii="Times New Roman" w:hAnsi="Times New Roman" w:cs="Times New Roman"/>
          <w:sz w:val="26"/>
          <w:szCs w:val="26"/>
        </w:rPr>
        <w:t>xếp vị trí và giám sát kiểm tra, các báo cáo mức độ tổn kho</w:t>
      </w:r>
    </w:p>
    <w:p w14:paraId="7343F526" w14:textId="4C5C425D" w:rsidR="00137EE0" w:rsidRPr="00B90CC7" w:rsidRDefault="00FD3B52" w:rsidP="004D4A64">
      <w:pPr>
        <w:jc w:val="both"/>
        <w:rPr>
          <w:rFonts w:ascii="Times New Roman" w:hAnsi="Times New Roman" w:cs="Times New Roman"/>
          <w:sz w:val="26"/>
          <w:szCs w:val="26"/>
        </w:rPr>
      </w:pPr>
      <w:r w:rsidRPr="00B90CC7">
        <w:rPr>
          <w:rFonts w:ascii="Times New Roman" w:hAnsi="Times New Roman" w:cs="Times New Roman"/>
          <w:sz w:val="26"/>
          <w:szCs w:val="26"/>
        </w:rPr>
        <w:t>chính xác tùy thuộc vào giá trị hàng.</w:t>
      </w:r>
    </w:p>
    <w:p w14:paraId="6EED500C" w14:textId="77777777" w:rsidR="00FD3B52" w:rsidRPr="00B90CC7" w:rsidRDefault="00FD3B52" w:rsidP="004D4A64">
      <w:pPr>
        <w:jc w:val="both"/>
        <w:rPr>
          <w:rFonts w:ascii="Times New Roman" w:hAnsi="Times New Roman" w:cs="Times New Roman"/>
          <w:sz w:val="26"/>
          <w:szCs w:val="26"/>
        </w:rPr>
      </w:pPr>
      <w:r w:rsidRPr="00B90CC7">
        <w:rPr>
          <w:rFonts w:ascii="Times New Roman" w:hAnsi="Times New Roman" w:cs="Times New Roman"/>
          <w:sz w:val="26"/>
          <w:szCs w:val="26"/>
        </w:rPr>
        <w:t>• Phân định thòi gian lô hàng sẽ kiếm kê định kỳ khác nhau cho</w:t>
      </w:r>
    </w:p>
    <w:p w14:paraId="4DEA7A66" w14:textId="37667DA9" w:rsidR="00137EE0" w:rsidRPr="00B90CC7" w:rsidRDefault="00FD3B52" w:rsidP="004D4A64">
      <w:pPr>
        <w:jc w:val="both"/>
        <w:rPr>
          <w:rFonts w:ascii="Times New Roman" w:hAnsi="Times New Roman" w:cs="Times New Roman"/>
          <w:sz w:val="26"/>
          <w:szCs w:val="26"/>
        </w:rPr>
      </w:pPr>
      <w:r w:rsidRPr="00B90CC7">
        <w:rPr>
          <w:rFonts w:ascii="Times New Roman" w:hAnsi="Times New Roman" w:cs="Times New Roman"/>
          <w:sz w:val="26"/>
          <w:szCs w:val="26"/>
        </w:rPr>
        <w:t>các nhóm hàng khác nhau</w:t>
      </w:r>
      <w:r w:rsidR="00137EE0" w:rsidRPr="00B90CC7">
        <w:rPr>
          <w:rFonts w:ascii="Times New Roman" w:hAnsi="Times New Roman" w:cs="Times New Roman"/>
          <w:sz w:val="26"/>
          <w:szCs w:val="26"/>
        </w:rPr>
        <w:t>:</w:t>
      </w:r>
    </w:p>
    <w:p w14:paraId="1E900DAA" w14:textId="77777777" w:rsidR="00FD3B52" w:rsidRPr="00B90CC7" w:rsidRDefault="00FD3B52" w:rsidP="004D4A64">
      <w:pPr>
        <w:jc w:val="both"/>
        <w:rPr>
          <w:rFonts w:ascii="Times New Roman" w:hAnsi="Times New Roman" w:cs="Times New Roman"/>
          <w:sz w:val="26"/>
          <w:szCs w:val="26"/>
        </w:rPr>
      </w:pPr>
      <w:r w:rsidRPr="00B90CC7">
        <w:rPr>
          <w:rFonts w:ascii="Times New Roman" w:hAnsi="Times New Roman" w:cs="Times New Roman"/>
          <w:sz w:val="26"/>
          <w:szCs w:val="26"/>
        </w:rPr>
        <w:lastRenderedPageBreak/>
        <w:t>- Nhóm A - kiểm toán hàng tháng hay hàng tuần</w:t>
      </w:r>
    </w:p>
    <w:p w14:paraId="1768FA18" w14:textId="77777777" w:rsidR="00FD3B52" w:rsidRPr="00B90CC7" w:rsidRDefault="00FD3B52" w:rsidP="004D4A64">
      <w:pPr>
        <w:jc w:val="both"/>
        <w:rPr>
          <w:rFonts w:ascii="Times New Roman" w:hAnsi="Times New Roman" w:cs="Times New Roman"/>
          <w:sz w:val="26"/>
          <w:szCs w:val="26"/>
        </w:rPr>
      </w:pPr>
      <w:r w:rsidRPr="00B90CC7">
        <w:rPr>
          <w:rFonts w:ascii="Times New Roman" w:hAnsi="Times New Roman" w:cs="Times New Roman"/>
          <w:sz w:val="26"/>
          <w:szCs w:val="26"/>
        </w:rPr>
        <w:t>- Nhóm B - kiểm toán hàng quý</w:t>
      </w:r>
    </w:p>
    <w:p w14:paraId="03B65A1F" w14:textId="223DDED5" w:rsidR="00D26E4B" w:rsidRDefault="00FD3B52" w:rsidP="004D4A64">
      <w:pPr>
        <w:jc w:val="both"/>
        <w:rPr>
          <w:rFonts w:ascii="Times New Roman" w:hAnsi="Times New Roman" w:cs="Times New Roman"/>
          <w:sz w:val="26"/>
          <w:szCs w:val="26"/>
        </w:rPr>
      </w:pPr>
      <w:r w:rsidRPr="00B90CC7">
        <w:rPr>
          <w:rFonts w:ascii="Times New Roman" w:hAnsi="Times New Roman" w:cs="Times New Roman"/>
          <w:sz w:val="26"/>
          <w:szCs w:val="26"/>
        </w:rPr>
        <w:t>- Nhóm c - kiếm toán hàng 6 tháng.</w:t>
      </w:r>
      <w:r w:rsidR="00137EE0" w:rsidRPr="00B90CC7">
        <w:rPr>
          <w:rFonts w:ascii="Times New Roman" w:hAnsi="Times New Roman" w:cs="Times New Roman"/>
          <w:sz w:val="26"/>
          <w:szCs w:val="26"/>
        </w:rPr>
        <w:t xml:space="preserve"> </w:t>
      </w:r>
      <w:bookmarkStart w:id="25" w:name="_Hlk77163999"/>
      <w:r w:rsidR="00137EE0" w:rsidRPr="00B90CC7">
        <w:rPr>
          <w:rFonts w:ascii="Times New Roman" w:hAnsi="Times New Roman" w:cs="Times New Roman"/>
          <w:sz w:val="26"/>
          <w:szCs w:val="26"/>
        </w:rPr>
        <w:t>Nguyên tắc Pareto</w:t>
      </w:r>
      <w:bookmarkEnd w:id="25"/>
    </w:p>
    <w:p w14:paraId="3A9A5E08" w14:textId="77777777" w:rsidR="003B6D6C" w:rsidRDefault="003B6D6C" w:rsidP="004D4A64">
      <w:pPr>
        <w:jc w:val="both"/>
        <w:rPr>
          <w:rFonts w:ascii="Times New Roman" w:hAnsi="Times New Roman" w:cs="Times New Roman"/>
          <w:sz w:val="26"/>
          <w:szCs w:val="26"/>
        </w:rPr>
      </w:pPr>
    </w:p>
    <w:p w14:paraId="494FCBA2" w14:textId="77777777" w:rsidR="003B2517" w:rsidRPr="00B90CC7" w:rsidRDefault="003B2517" w:rsidP="004D4A64">
      <w:pPr>
        <w:jc w:val="both"/>
        <w:rPr>
          <w:rFonts w:ascii="Times New Roman" w:hAnsi="Times New Roman" w:cs="Times New Roman"/>
          <w:sz w:val="26"/>
          <w:szCs w:val="26"/>
        </w:rPr>
      </w:pPr>
    </w:p>
    <w:tbl>
      <w:tblPr>
        <w:tblStyle w:val="TableGrid"/>
        <w:tblW w:w="0" w:type="auto"/>
        <w:tblLook w:val="04A0" w:firstRow="1" w:lastRow="0" w:firstColumn="1" w:lastColumn="0" w:noHBand="0" w:noVBand="1"/>
      </w:tblPr>
      <w:tblGrid>
        <w:gridCol w:w="1219"/>
        <w:gridCol w:w="1219"/>
        <w:gridCol w:w="1220"/>
        <w:gridCol w:w="1220"/>
        <w:gridCol w:w="1220"/>
        <w:gridCol w:w="1220"/>
        <w:gridCol w:w="1220"/>
      </w:tblGrid>
      <w:tr w:rsidR="0017790F" w14:paraId="4FFCA4F4" w14:textId="77777777" w:rsidTr="0091255D">
        <w:trPr>
          <w:trHeight w:val="607"/>
        </w:trPr>
        <w:tc>
          <w:tcPr>
            <w:tcW w:w="1219" w:type="dxa"/>
            <w:shd w:val="clear" w:color="auto" w:fill="auto"/>
          </w:tcPr>
          <w:p w14:paraId="4FD318A3" w14:textId="40F5C347" w:rsidR="003B6D6C" w:rsidRDefault="003B6D6C" w:rsidP="004D4A64">
            <w:pPr>
              <w:jc w:val="both"/>
              <w:rPr>
                <w:rFonts w:ascii="Times New Roman" w:hAnsi="Times New Roman" w:cs="Times New Roman"/>
                <w:sz w:val="26"/>
                <w:szCs w:val="26"/>
              </w:rPr>
            </w:pPr>
            <w:r w:rsidRPr="00F403B3">
              <w:rPr>
                <w:b/>
                <w:bdr w:val="none" w:sz="0" w:space="0" w:color="auto" w:frame="1"/>
              </w:rPr>
              <w:t>Mặt hàng</w:t>
            </w:r>
          </w:p>
        </w:tc>
        <w:tc>
          <w:tcPr>
            <w:tcW w:w="1219" w:type="dxa"/>
            <w:shd w:val="clear" w:color="auto" w:fill="auto"/>
          </w:tcPr>
          <w:p w14:paraId="7064F5AF" w14:textId="2F51492B" w:rsidR="003B6D6C" w:rsidRDefault="003B6D6C" w:rsidP="004D4A64">
            <w:pPr>
              <w:jc w:val="both"/>
              <w:rPr>
                <w:rFonts w:ascii="Times New Roman" w:hAnsi="Times New Roman" w:cs="Times New Roman"/>
                <w:sz w:val="26"/>
                <w:szCs w:val="26"/>
              </w:rPr>
            </w:pPr>
            <w:r w:rsidRPr="00F403B3">
              <w:rPr>
                <w:b/>
                <w:bdr w:val="none" w:sz="0" w:space="0" w:color="auto" w:frame="1"/>
              </w:rPr>
              <w:t>Giá (1000đ)</w:t>
            </w:r>
          </w:p>
        </w:tc>
        <w:tc>
          <w:tcPr>
            <w:tcW w:w="1220" w:type="dxa"/>
            <w:shd w:val="clear" w:color="auto" w:fill="auto"/>
          </w:tcPr>
          <w:p w14:paraId="6C323DEC" w14:textId="5C70D04F" w:rsidR="003B6D6C" w:rsidRDefault="003B6D6C" w:rsidP="004D4A64">
            <w:pPr>
              <w:jc w:val="both"/>
              <w:rPr>
                <w:rFonts w:ascii="Times New Roman" w:hAnsi="Times New Roman" w:cs="Times New Roman"/>
                <w:sz w:val="26"/>
                <w:szCs w:val="26"/>
              </w:rPr>
            </w:pPr>
            <w:r w:rsidRPr="00F403B3">
              <w:rPr>
                <w:b/>
                <w:bdr w:val="none" w:sz="0" w:space="0" w:color="auto" w:frame="1"/>
              </w:rPr>
              <w:t>Số lượng tiêu thụ</w:t>
            </w:r>
          </w:p>
        </w:tc>
        <w:tc>
          <w:tcPr>
            <w:tcW w:w="1220" w:type="dxa"/>
            <w:shd w:val="clear" w:color="auto" w:fill="auto"/>
          </w:tcPr>
          <w:p w14:paraId="5E7E709B" w14:textId="6EF450CC" w:rsidR="003B6D6C" w:rsidRDefault="003B6D6C" w:rsidP="004D4A64">
            <w:pPr>
              <w:jc w:val="both"/>
              <w:rPr>
                <w:rFonts w:ascii="Times New Roman" w:hAnsi="Times New Roman" w:cs="Times New Roman"/>
                <w:sz w:val="26"/>
                <w:szCs w:val="26"/>
              </w:rPr>
            </w:pPr>
            <w:r w:rsidRPr="00F403B3">
              <w:rPr>
                <w:b/>
                <w:bdr w:val="none" w:sz="0" w:space="0" w:color="auto" w:frame="1"/>
              </w:rPr>
              <w:t>Giá trị xuất/ bán hàng năm</w:t>
            </w:r>
          </w:p>
        </w:tc>
        <w:tc>
          <w:tcPr>
            <w:tcW w:w="1220" w:type="dxa"/>
            <w:shd w:val="clear" w:color="auto" w:fill="auto"/>
          </w:tcPr>
          <w:p w14:paraId="33B2DD79" w14:textId="2DCC83BE" w:rsidR="003B6D6C" w:rsidRDefault="003B6D6C" w:rsidP="004D4A64">
            <w:pPr>
              <w:jc w:val="both"/>
              <w:rPr>
                <w:rFonts w:ascii="Times New Roman" w:hAnsi="Times New Roman" w:cs="Times New Roman"/>
                <w:sz w:val="26"/>
                <w:szCs w:val="26"/>
              </w:rPr>
            </w:pPr>
            <w:r w:rsidRPr="00F403B3">
              <w:rPr>
                <w:b/>
                <w:bdr w:val="none" w:sz="0" w:space="0" w:color="auto" w:frame="1"/>
              </w:rPr>
              <w:t>Tỷ lệ giá trị xuất/bán hàng năm</w:t>
            </w:r>
          </w:p>
        </w:tc>
        <w:tc>
          <w:tcPr>
            <w:tcW w:w="1220" w:type="dxa"/>
            <w:shd w:val="clear" w:color="auto" w:fill="auto"/>
          </w:tcPr>
          <w:p w14:paraId="19E6DD94" w14:textId="77777777" w:rsidR="003B6D6C" w:rsidRPr="00F403B3" w:rsidRDefault="003B6D6C" w:rsidP="004D4A64">
            <w:pPr>
              <w:pStyle w:val="ListParagraph"/>
              <w:ind w:left="0"/>
              <w:jc w:val="both"/>
              <w:rPr>
                <w:b/>
                <w:bdr w:val="none" w:sz="0" w:space="0" w:color="auto" w:frame="1"/>
              </w:rPr>
            </w:pPr>
            <w:r w:rsidRPr="00F403B3">
              <w:rPr>
                <w:b/>
                <w:bdr w:val="none" w:sz="0" w:space="0" w:color="auto" w:frame="1"/>
              </w:rPr>
              <w:t>Tỷ lệ</w:t>
            </w:r>
          </w:p>
          <w:p w14:paraId="6FE74BC3" w14:textId="48CF2A2B" w:rsidR="003B6D6C" w:rsidRDefault="003B6D6C" w:rsidP="004D4A64">
            <w:pPr>
              <w:jc w:val="both"/>
              <w:rPr>
                <w:rFonts w:ascii="Times New Roman" w:hAnsi="Times New Roman" w:cs="Times New Roman"/>
                <w:sz w:val="26"/>
                <w:szCs w:val="26"/>
              </w:rPr>
            </w:pPr>
            <w:r w:rsidRPr="00F403B3">
              <w:rPr>
                <w:b/>
                <w:bdr w:val="none" w:sz="0" w:space="0" w:color="auto" w:frame="1"/>
              </w:rPr>
              <w:t xml:space="preserve"> tích lũy</w:t>
            </w:r>
          </w:p>
        </w:tc>
        <w:tc>
          <w:tcPr>
            <w:tcW w:w="1220" w:type="dxa"/>
            <w:tcBorders>
              <w:bottom w:val="single" w:sz="4" w:space="0" w:color="auto"/>
            </w:tcBorders>
            <w:shd w:val="clear" w:color="auto" w:fill="auto"/>
          </w:tcPr>
          <w:p w14:paraId="17526BC2" w14:textId="4E917E53" w:rsidR="003B6D6C" w:rsidRDefault="003B6D6C" w:rsidP="004D4A64">
            <w:pPr>
              <w:jc w:val="both"/>
              <w:rPr>
                <w:rFonts w:ascii="Times New Roman" w:hAnsi="Times New Roman" w:cs="Times New Roman"/>
                <w:sz w:val="26"/>
                <w:szCs w:val="26"/>
              </w:rPr>
            </w:pPr>
            <w:r w:rsidRPr="00F403B3">
              <w:rPr>
                <w:b/>
                <w:bdr w:val="none" w:sz="0" w:space="0" w:color="auto" w:frame="1"/>
              </w:rPr>
              <w:t>Nhóm</w:t>
            </w:r>
          </w:p>
        </w:tc>
      </w:tr>
      <w:tr w:rsidR="0091255D" w14:paraId="4BF061E1" w14:textId="77777777" w:rsidTr="0091255D">
        <w:trPr>
          <w:trHeight w:val="583"/>
        </w:trPr>
        <w:tc>
          <w:tcPr>
            <w:tcW w:w="1219" w:type="dxa"/>
            <w:shd w:val="clear" w:color="auto" w:fill="C00000"/>
          </w:tcPr>
          <w:p w14:paraId="2A50F650" w14:textId="2FBCA4BD"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Giày</w:t>
            </w:r>
          </w:p>
        </w:tc>
        <w:tc>
          <w:tcPr>
            <w:tcW w:w="1219" w:type="dxa"/>
            <w:shd w:val="clear" w:color="auto" w:fill="C00000"/>
          </w:tcPr>
          <w:p w14:paraId="7F063473" w14:textId="13DCE908"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1500</w:t>
            </w:r>
          </w:p>
        </w:tc>
        <w:tc>
          <w:tcPr>
            <w:tcW w:w="1220" w:type="dxa"/>
            <w:shd w:val="clear" w:color="auto" w:fill="C00000"/>
          </w:tcPr>
          <w:p w14:paraId="2C17145E" w14:textId="386F78CE"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185</w:t>
            </w:r>
          </w:p>
        </w:tc>
        <w:tc>
          <w:tcPr>
            <w:tcW w:w="1220" w:type="dxa"/>
            <w:shd w:val="clear" w:color="auto" w:fill="C00000"/>
          </w:tcPr>
          <w:p w14:paraId="0C7525E8" w14:textId="3CFC8781"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277500</w:t>
            </w:r>
          </w:p>
        </w:tc>
        <w:tc>
          <w:tcPr>
            <w:tcW w:w="1220" w:type="dxa"/>
            <w:shd w:val="clear" w:color="auto" w:fill="C00000"/>
          </w:tcPr>
          <w:p w14:paraId="053BDAE6" w14:textId="4DD5F4AB"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37,2%</w:t>
            </w:r>
          </w:p>
        </w:tc>
        <w:tc>
          <w:tcPr>
            <w:tcW w:w="1220" w:type="dxa"/>
            <w:shd w:val="clear" w:color="auto" w:fill="C00000"/>
          </w:tcPr>
          <w:p w14:paraId="64496412" w14:textId="61D673C1"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37,2%</w:t>
            </w:r>
          </w:p>
        </w:tc>
        <w:tc>
          <w:tcPr>
            <w:tcW w:w="1220" w:type="dxa"/>
            <w:tcBorders>
              <w:bottom w:val="nil"/>
            </w:tcBorders>
            <w:shd w:val="clear" w:color="auto" w:fill="C00000"/>
          </w:tcPr>
          <w:p w14:paraId="5773DA68" w14:textId="77777777" w:rsidR="0091255D" w:rsidRDefault="0091255D" w:rsidP="004D4A64">
            <w:pPr>
              <w:jc w:val="both"/>
              <w:rPr>
                <w:rFonts w:ascii="Times New Roman" w:hAnsi="Times New Roman" w:cs="Times New Roman"/>
                <w:b/>
                <w:bCs/>
                <w:sz w:val="28"/>
                <w:szCs w:val="28"/>
              </w:rPr>
            </w:pPr>
          </w:p>
          <w:p w14:paraId="6E91016B" w14:textId="6FC3BE75" w:rsidR="0091255D" w:rsidRPr="0091255D" w:rsidRDefault="0091255D" w:rsidP="004D4A64">
            <w:pPr>
              <w:jc w:val="both"/>
              <w:rPr>
                <w:rFonts w:ascii="Times New Roman" w:hAnsi="Times New Roman" w:cs="Times New Roman"/>
                <w:b/>
                <w:bCs/>
                <w:sz w:val="28"/>
                <w:szCs w:val="28"/>
              </w:rPr>
            </w:pPr>
            <w:r>
              <w:rPr>
                <w:rFonts w:ascii="Times New Roman" w:hAnsi="Times New Roman" w:cs="Times New Roman"/>
                <w:b/>
                <w:bCs/>
                <w:sz w:val="28"/>
                <w:szCs w:val="28"/>
              </w:rPr>
              <w:t>A</w:t>
            </w:r>
          </w:p>
        </w:tc>
      </w:tr>
      <w:tr w:rsidR="0091255D" w14:paraId="34F9D0A9" w14:textId="77777777" w:rsidTr="0091255D">
        <w:trPr>
          <w:trHeight w:val="607"/>
        </w:trPr>
        <w:tc>
          <w:tcPr>
            <w:tcW w:w="1219" w:type="dxa"/>
            <w:shd w:val="clear" w:color="auto" w:fill="C00000"/>
          </w:tcPr>
          <w:p w14:paraId="5FE7BFE4" w14:textId="7308C358"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Quần</w:t>
            </w:r>
          </w:p>
        </w:tc>
        <w:tc>
          <w:tcPr>
            <w:tcW w:w="1219" w:type="dxa"/>
            <w:shd w:val="clear" w:color="auto" w:fill="C00000"/>
          </w:tcPr>
          <w:p w14:paraId="58B96EC9" w14:textId="7AD941DA"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500</w:t>
            </w:r>
          </w:p>
        </w:tc>
        <w:tc>
          <w:tcPr>
            <w:tcW w:w="1220" w:type="dxa"/>
            <w:shd w:val="clear" w:color="auto" w:fill="C00000"/>
          </w:tcPr>
          <w:p w14:paraId="5CDBF081" w14:textId="5E6324C2"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375</w:t>
            </w:r>
          </w:p>
        </w:tc>
        <w:tc>
          <w:tcPr>
            <w:tcW w:w="1220" w:type="dxa"/>
            <w:shd w:val="clear" w:color="auto" w:fill="C00000"/>
          </w:tcPr>
          <w:p w14:paraId="7CA67CBF" w14:textId="4B189A1F"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187500</w:t>
            </w:r>
          </w:p>
        </w:tc>
        <w:tc>
          <w:tcPr>
            <w:tcW w:w="1220" w:type="dxa"/>
            <w:shd w:val="clear" w:color="auto" w:fill="C00000"/>
          </w:tcPr>
          <w:p w14:paraId="1A0C9D35" w14:textId="0075C53B"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25,14%</w:t>
            </w:r>
          </w:p>
        </w:tc>
        <w:tc>
          <w:tcPr>
            <w:tcW w:w="1220" w:type="dxa"/>
            <w:shd w:val="clear" w:color="auto" w:fill="C00000"/>
          </w:tcPr>
          <w:p w14:paraId="70F7AA6E" w14:textId="72FA4C8E"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62,34%</w:t>
            </w:r>
          </w:p>
        </w:tc>
        <w:tc>
          <w:tcPr>
            <w:tcW w:w="1220" w:type="dxa"/>
            <w:tcBorders>
              <w:top w:val="nil"/>
              <w:bottom w:val="single" w:sz="4" w:space="0" w:color="auto"/>
            </w:tcBorders>
            <w:shd w:val="clear" w:color="auto" w:fill="C00000"/>
          </w:tcPr>
          <w:p w14:paraId="6852364B" w14:textId="77777777" w:rsidR="003B6D6C" w:rsidRDefault="003B6D6C" w:rsidP="004D4A64">
            <w:pPr>
              <w:jc w:val="both"/>
              <w:rPr>
                <w:rFonts w:ascii="Times New Roman" w:hAnsi="Times New Roman" w:cs="Times New Roman"/>
                <w:sz w:val="26"/>
                <w:szCs w:val="26"/>
              </w:rPr>
            </w:pPr>
          </w:p>
        </w:tc>
      </w:tr>
      <w:tr w:rsidR="0017790F" w14:paraId="5C7C8F82" w14:textId="77777777" w:rsidTr="0091255D">
        <w:trPr>
          <w:trHeight w:val="583"/>
        </w:trPr>
        <w:tc>
          <w:tcPr>
            <w:tcW w:w="1219" w:type="dxa"/>
            <w:shd w:val="clear" w:color="auto" w:fill="E2EFD9" w:themeFill="accent6" w:themeFillTint="33"/>
          </w:tcPr>
          <w:p w14:paraId="6EC6AF12" w14:textId="17F87CFA" w:rsidR="003B6D6C" w:rsidRPr="0091255D" w:rsidRDefault="003B6D6C" w:rsidP="004D4A64">
            <w:pPr>
              <w:jc w:val="both"/>
              <w:rPr>
                <w:rFonts w:ascii="Times New Roman" w:hAnsi="Times New Roman" w:cs="Times New Roman"/>
                <w:color w:val="000000" w:themeColor="text1"/>
                <w:sz w:val="26"/>
                <w:szCs w:val="26"/>
              </w:rPr>
            </w:pPr>
            <w:r w:rsidRPr="0091255D">
              <w:rPr>
                <w:rFonts w:ascii="Times New Roman" w:hAnsi="Times New Roman" w:cs="Times New Roman"/>
                <w:color w:val="000000" w:themeColor="text1"/>
                <w:sz w:val="26"/>
                <w:szCs w:val="26"/>
              </w:rPr>
              <w:t>Áo</w:t>
            </w:r>
          </w:p>
        </w:tc>
        <w:tc>
          <w:tcPr>
            <w:tcW w:w="1219" w:type="dxa"/>
            <w:shd w:val="clear" w:color="auto" w:fill="E2EFD9" w:themeFill="accent6" w:themeFillTint="33"/>
          </w:tcPr>
          <w:p w14:paraId="573730E9" w14:textId="42B024E0" w:rsidR="003B6D6C" w:rsidRPr="0091255D" w:rsidRDefault="003B6D6C" w:rsidP="004D4A64">
            <w:pPr>
              <w:jc w:val="both"/>
              <w:rPr>
                <w:rFonts w:ascii="Times New Roman" w:hAnsi="Times New Roman" w:cs="Times New Roman"/>
                <w:color w:val="000000" w:themeColor="text1"/>
                <w:sz w:val="26"/>
                <w:szCs w:val="26"/>
              </w:rPr>
            </w:pPr>
            <w:r w:rsidRPr="0091255D">
              <w:rPr>
                <w:rFonts w:ascii="Times New Roman" w:hAnsi="Times New Roman" w:cs="Times New Roman"/>
                <w:color w:val="000000" w:themeColor="text1"/>
                <w:sz w:val="26"/>
                <w:szCs w:val="26"/>
              </w:rPr>
              <w:t>400</w:t>
            </w:r>
          </w:p>
        </w:tc>
        <w:tc>
          <w:tcPr>
            <w:tcW w:w="1220" w:type="dxa"/>
            <w:shd w:val="clear" w:color="auto" w:fill="E2EFD9" w:themeFill="accent6" w:themeFillTint="33"/>
          </w:tcPr>
          <w:p w14:paraId="7B5C3FB8" w14:textId="2DFB77BD" w:rsidR="003B6D6C" w:rsidRPr="0091255D" w:rsidRDefault="003B6D6C" w:rsidP="004D4A64">
            <w:pPr>
              <w:jc w:val="both"/>
              <w:rPr>
                <w:rFonts w:ascii="Times New Roman" w:hAnsi="Times New Roman" w:cs="Times New Roman"/>
                <w:color w:val="000000" w:themeColor="text1"/>
                <w:sz w:val="26"/>
                <w:szCs w:val="26"/>
              </w:rPr>
            </w:pPr>
            <w:r w:rsidRPr="0091255D">
              <w:rPr>
                <w:rFonts w:ascii="Times New Roman" w:hAnsi="Times New Roman" w:cs="Times New Roman"/>
                <w:color w:val="000000" w:themeColor="text1"/>
                <w:sz w:val="26"/>
                <w:szCs w:val="26"/>
              </w:rPr>
              <w:t>485</w:t>
            </w:r>
          </w:p>
        </w:tc>
        <w:tc>
          <w:tcPr>
            <w:tcW w:w="1220" w:type="dxa"/>
            <w:shd w:val="clear" w:color="auto" w:fill="E2EFD9" w:themeFill="accent6" w:themeFillTint="33"/>
          </w:tcPr>
          <w:p w14:paraId="1D057753" w14:textId="66806E65" w:rsidR="003B6D6C" w:rsidRPr="0091255D" w:rsidRDefault="003B6D6C" w:rsidP="004D4A64">
            <w:pPr>
              <w:jc w:val="both"/>
              <w:rPr>
                <w:rFonts w:ascii="Times New Roman" w:hAnsi="Times New Roman" w:cs="Times New Roman"/>
                <w:color w:val="000000" w:themeColor="text1"/>
                <w:sz w:val="26"/>
                <w:szCs w:val="26"/>
              </w:rPr>
            </w:pPr>
            <w:r w:rsidRPr="0091255D">
              <w:rPr>
                <w:rFonts w:ascii="Times New Roman" w:hAnsi="Times New Roman" w:cs="Times New Roman"/>
                <w:color w:val="000000" w:themeColor="text1"/>
                <w:sz w:val="26"/>
                <w:szCs w:val="26"/>
              </w:rPr>
              <w:t>194000</w:t>
            </w:r>
          </w:p>
        </w:tc>
        <w:tc>
          <w:tcPr>
            <w:tcW w:w="1220" w:type="dxa"/>
            <w:shd w:val="clear" w:color="auto" w:fill="E2EFD9" w:themeFill="accent6" w:themeFillTint="33"/>
          </w:tcPr>
          <w:p w14:paraId="75BF59D4" w14:textId="264FE0B1" w:rsidR="003B6D6C" w:rsidRPr="0091255D" w:rsidRDefault="003B6D6C" w:rsidP="004D4A64">
            <w:pPr>
              <w:jc w:val="both"/>
              <w:rPr>
                <w:rFonts w:ascii="Times New Roman" w:hAnsi="Times New Roman" w:cs="Times New Roman"/>
                <w:color w:val="000000" w:themeColor="text1"/>
                <w:sz w:val="26"/>
                <w:szCs w:val="26"/>
              </w:rPr>
            </w:pPr>
            <w:r w:rsidRPr="0091255D">
              <w:rPr>
                <w:rFonts w:ascii="Times New Roman" w:hAnsi="Times New Roman" w:cs="Times New Roman"/>
                <w:color w:val="000000" w:themeColor="text1"/>
                <w:sz w:val="26"/>
                <w:szCs w:val="26"/>
              </w:rPr>
              <w:t>26,01%</w:t>
            </w:r>
          </w:p>
        </w:tc>
        <w:tc>
          <w:tcPr>
            <w:tcW w:w="1220" w:type="dxa"/>
            <w:shd w:val="clear" w:color="auto" w:fill="E2EFD9" w:themeFill="accent6" w:themeFillTint="33"/>
          </w:tcPr>
          <w:p w14:paraId="48E62070" w14:textId="22B1AA14" w:rsidR="003B6D6C" w:rsidRPr="0091255D" w:rsidRDefault="003B6D6C" w:rsidP="004D4A64">
            <w:pPr>
              <w:jc w:val="both"/>
              <w:rPr>
                <w:rFonts w:ascii="Times New Roman" w:hAnsi="Times New Roman" w:cs="Times New Roman"/>
                <w:color w:val="000000" w:themeColor="text1"/>
                <w:sz w:val="26"/>
                <w:szCs w:val="26"/>
              </w:rPr>
            </w:pPr>
            <w:r w:rsidRPr="0091255D">
              <w:rPr>
                <w:rFonts w:ascii="Times New Roman" w:hAnsi="Times New Roman" w:cs="Times New Roman"/>
                <w:color w:val="000000" w:themeColor="text1"/>
                <w:sz w:val="26"/>
                <w:szCs w:val="26"/>
              </w:rPr>
              <w:t>88,35%</w:t>
            </w:r>
          </w:p>
        </w:tc>
        <w:tc>
          <w:tcPr>
            <w:tcW w:w="1220" w:type="dxa"/>
            <w:tcBorders>
              <w:bottom w:val="nil"/>
            </w:tcBorders>
            <w:shd w:val="clear" w:color="auto" w:fill="E2EFD9" w:themeFill="accent6" w:themeFillTint="33"/>
          </w:tcPr>
          <w:p w14:paraId="7F927F59" w14:textId="77777777" w:rsidR="003B6D6C" w:rsidRDefault="003B6D6C" w:rsidP="004D4A64">
            <w:pPr>
              <w:jc w:val="both"/>
              <w:rPr>
                <w:rFonts w:ascii="Times New Roman" w:hAnsi="Times New Roman" w:cs="Times New Roman"/>
                <w:color w:val="000000" w:themeColor="text1"/>
                <w:sz w:val="26"/>
                <w:szCs w:val="26"/>
              </w:rPr>
            </w:pPr>
          </w:p>
          <w:p w14:paraId="3F773D6F" w14:textId="2BC3AD95" w:rsidR="0091255D" w:rsidRPr="0091255D" w:rsidRDefault="0091255D" w:rsidP="004D4A64">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B</w:t>
            </w:r>
          </w:p>
        </w:tc>
      </w:tr>
      <w:tr w:rsidR="0017790F" w14:paraId="32CB1228" w14:textId="77777777" w:rsidTr="0091255D">
        <w:trPr>
          <w:trHeight w:val="607"/>
        </w:trPr>
        <w:tc>
          <w:tcPr>
            <w:tcW w:w="1219" w:type="dxa"/>
            <w:shd w:val="clear" w:color="auto" w:fill="E2EFD9" w:themeFill="accent6" w:themeFillTint="33"/>
          </w:tcPr>
          <w:p w14:paraId="319A534E" w14:textId="32DF40A3" w:rsidR="003B6D6C" w:rsidRPr="0091255D" w:rsidRDefault="003B6D6C" w:rsidP="004D4A64">
            <w:pPr>
              <w:jc w:val="both"/>
              <w:rPr>
                <w:rFonts w:ascii="Times New Roman" w:hAnsi="Times New Roman" w:cs="Times New Roman"/>
                <w:color w:val="000000" w:themeColor="text1"/>
                <w:sz w:val="26"/>
                <w:szCs w:val="26"/>
              </w:rPr>
            </w:pPr>
            <w:r w:rsidRPr="0091255D">
              <w:rPr>
                <w:rFonts w:ascii="Times New Roman" w:hAnsi="Times New Roman" w:cs="Times New Roman"/>
                <w:color w:val="000000" w:themeColor="text1"/>
                <w:sz w:val="26"/>
                <w:szCs w:val="26"/>
              </w:rPr>
              <w:t>Dép</w:t>
            </w:r>
          </w:p>
        </w:tc>
        <w:tc>
          <w:tcPr>
            <w:tcW w:w="1219" w:type="dxa"/>
            <w:shd w:val="clear" w:color="auto" w:fill="E2EFD9" w:themeFill="accent6" w:themeFillTint="33"/>
          </w:tcPr>
          <w:p w14:paraId="087AB274" w14:textId="20C2B77F" w:rsidR="003B6D6C" w:rsidRPr="0091255D" w:rsidRDefault="003B6D6C" w:rsidP="004D4A64">
            <w:pPr>
              <w:jc w:val="both"/>
              <w:rPr>
                <w:rFonts w:ascii="Times New Roman" w:hAnsi="Times New Roman" w:cs="Times New Roman"/>
                <w:color w:val="000000" w:themeColor="text1"/>
                <w:sz w:val="26"/>
                <w:szCs w:val="26"/>
              </w:rPr>
            </w:pPr>
            <w:r w:rsidRPr="0091255D">
              <w:rPr>
                <w:rFonts w:ascii="Times New Roman" w:hAnsi="Times New Roman" w:cs="Times New Roman"/>
                <w:color w:val="000000" w:themeColor="text1"/>
                <w:sz w:val="26"/>
                <w:szCs w:val="26"/>
              </w:rPr>
              <w:t>300</w:t>
            </w:r>
          </w:p>
        </w:tc>
        <w:tc>
          <w:tcPr>
            <w:tcW w:w="1220" w:type="dxa"/>
            <w:shd w:val="clear" w:color="auto" w:fill="E2EFD9" w:themeFill="accent6" w:themeFillTint="33"/>
          </w:tcPr>
          <w:p w14:paraId="661CBAD2" w14:textId="6E1F8AA4" w:rsidR="003B6D6C" w:rsidRPr="0091255D" w:rsidRDefault="003B6D6C" w:rsidP="004D4A64">
            <w:pPr>
              <w:jc w:val="both"/>
              <w:rPr>
                <w:rFonts w:ascii="Times New Roman" w:hAnsi="Times New Roman" w:cs="Times New Roman"/>
                <w:color w:val="000000" w:themeColor="text1"/>
                <w:sz w:val="26"/>
                <w:szCs w:val="26"/>
              </w:rPr>
            </w:pPr>
            <w:r w:rsidRPr="0091255D">
              <w:rPr>
                <w:rFonts w:ascii="Times New Roman" w:hAnsi="Times New Roman" w:cs="Times New Roman"/>
                <w:color w:val="000000" w:themeColor="text1"/>
                <w:sz w:val="26"/>
                <w:szCs w:val="26"/>
              </w:rPr>
              <w:t>202</w:t>
            </w:r>
          </w:p>
        </w:tc>
        <w:tc>
          <w:tcPr>
            <w:tcW w:w="1220" w:type="dxa"/>
            <w:shd w:val="clear" w:color="auto" w:fill="E2EFD9" w:themeFill="accent6" w:themeFillTint="33"/>
          </w:tcPr>
          <w:p w14:paraId="7737EA58" w14:textId="5AE9C4F6" w:rsidR="003B6D6C" w:rsidRPr="0091255D" w:rsidRDefault="003B6D6C" w:rsidP="004D4A64">
            <w:pPr>
              <w:jc w:val="both"/>
              <w:rPr>
                <w:rFonts w:ascii="Times New Roman" w:hAnsi="Times New Roman" w:cs="Times New Roman"/>
                <w:color w:val="000000" w:themeColor="text1"/>
                <w:sz w:val="26"/>
                <w:szCs w:val="26"/>
              </w:rPr>
            </w:pPr>
            <w:r w:rsidRPr="0091255D">
              <w:rPr>
                <w:rFonts w:ascii="Times New Roman" w:hAnsi="Times New Roman" w:cs="Times New Roman"/>
                <w:color w:val="000000" w:themeColor="text1"/>
                <w:sz w:val="26"/>
                <w:szCs w:val="26"/>
              </w:rPr>
              <w:t>60600</w:t>
            </w:r>
          </w:p>
        </w:tc>
        <w:tc>
          <w:tcPr>
            <w:tcW w:w="1220" w:type="dxa"/>
            <w:shd w:val="clear" w:color="auto" w:fill="E2EFD9" w:themeFill="accent6" w:themeFillTint="33"/>
          </w:tcPr>
          <w:p w14:paraId="37262CED" w14:textId="1AA29D72" w:rsidR="003B6D6C" w:rsidRPr="0091255D" w:rsidRDefault="003B6D6C" w:rsidP="004D4A64">
            <w:pPr>
              <w:jc w:val="both"/>
              <w:rPr>
                <w:rFonts w:ascii="Times New Roman" w:hAnsi="Times New Roman" w:cs="Times New Roman"/>
                <w:color w:val="000000" w:themeColor="text1"/>
                <w:sz w:val="26"/>
                <w:szCs w:val="26"/>
              </w:rPr>
            </w:pPr>
            <w:r w:rsidRPr="0091255D">
              <w:rPr>
                <w:rFonts w:ascii="Times New Roman" w:hAnsi="Times New Roman" w:cs="Times New Roman"/>
                <w:color w:val="000000" w:themeColor="text1"/>
                <w:sz w:val="26"/>
                <w:szCs w:val="26"/>
              </w:rPr>
              <w:t>8,12%</w:t>
            </w:r>
          </w:p>
        </w:tc>
        <w:tc>
          <w:tcPr>
            <w:tcW w:w="1220" w:type="dxa"/>
            <w:shd w:val="clear" w:color="auto" w:fill="E2EFD9" w:themeFill="accent6" w:themeFillTint="33"/>
          </w:tcPr>
          <w:p w14:paraId="4E965CC9" w14:textId="5F2227A7" w:rsidR="003B6D6C" w:rsidRPr="0091255D" w:rsidRDefault="003B6D6C" w:rsidP="004D4A64">
            <w:pPr>
              <w:jc w:val="both"/>
              <w:rPr>
                <w:rFonts w:ascii="Times New Roman" w:hAnsi="Times New Roman" w:cs="Times New Roman"/>
                <w:color w:val="000000" w:themeColor="text1"/>
                <w:sz w:val="26"/>
                <w:szCs w:val="26"/>
              </w:rPr>
            </w:pPr>
            <w:r w:rsidRPr="0091255D">
              <w:rPr>
                <w:rFonts w:ascii="Times New Roman" w:hAnsi="Times New Roman" w:cs="Times New Roman"/>
                <w:color w:val="000000" w:themeColor="text1"/>
                <w:sz w:val="26"/>
                <w:szCs w:val="26"/>
              </w:rPr>
              <w:t>96,47%</w:t>
            </w:r>
          </w:p>
        </w:tc>
        <w:tc>
          <w:tcPr>
            <w:tcW w:w="1220" w:type="dxa"/>
            <w:tcBorders>
              <w:top w:val="nil"/>
              <w:bottom w:val="single" w:sz="4" w:space="0" w:color="auto"/>
            </w:tcBorders>
            <w:shd w:val="clear" w:color="auto" w:fill="E2EFD9" w:themeFill="accent6" w:themeFillTint="33"/>
          </w:tcPr>
          <w:p w14:paraId="797258F1" w14:textId="77777777" w:rsidR="003B6D6C" w:rsidRPr="0091255D" w:rsidRDefault="003B6D6C" w:rsidP="004D4A64">
            <w:pPr>
              <w:jc w:val="both"/>
              <w:rPr>
                <w:rFonts w:ascii="Times New Roman" w:hAnsi="Times New Roman" w:cs="Times New Roman"/>
                <w:color w:val="000000" w:themeColor="text1"/>
                <w:sz w:val="26"/>
                <w:szCs w:val="26"/>
              </w:rPr>
            </w:pPr>
          </w:p>
        </w:tc>
      </w:tr>
      <w:tr w:rsidR="0017790F" w14:paraId="697CB8CC" w14:textId="77777777" w:rsidTr="0091255D">
        <w:trPr>
          <w:trHeight w:val="583"/>
        </w:trPr>
        <w:tc>
          <w:tcPr>
            <w:tcW w:w="1219" w:type="dxa"/>
            <w:shd w:val="clear" w:color="auto" w:fill="F4B083" w:themeFill="accent2" w:themeFillTint="99"/>
          </w:tcPr>
          <w:p w14:paraId="33846512" w14:textId="1430F46C"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Dây chuyền</w:t>
            </w:r>
          </w:p>
        </w:tc>
        <w:tc>
          <w:tcPr>
            <w:tcW w:w="1219" w:type="dxa"/>
            <w:shd w:val="clear" w:color="auto" w:fill="F4B083" w:themeFill="accent2" w:themeFillTint="99"/>
          </w:tcPr>
          <w:p w14:paraId="79262386" w14:textId="2F08E698"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250</w:t>
            </w:r>
          </w:p>
        </w:tc>
        <w:tc>
          <w:tcPr>
            <w:tcW w:w="1220" w:type="dxa"/>
            <w:shd w:val="clear" w:color="auto" w:fill="F4B083" w:themeFill="accent2" w:themeFillTint="99"/>
          </w:tcPr>
          <w:p w14:paraId="472DD087" w14:textId="16AC5D6D"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75</w:t>
            </w:r>
          </w:p>
        </w:tc>
        <w:tc>
          <w:tcPr>
            <w:tcW w:w="1220" w:type="dxa"/>
            <w:shd w:val="clear" w:color="auto" w:fill="F4B083" w:themeFill="accent2" w:themeFillTint="99"/>
          </w:tcPr>
          <w:p w14:paraId="43A5A6D5" w14:textId="6F5E2BAA" w:rsidR="003B6D6C" w:rsidRDefault="003B6D6C" w:rsidP="004D4A64">
            <w:pPr>
              <w:jc w:val="both"/>
              <w:rPr>
                <w:rFonts w:ascii="Times New Roman" w:hAnsi="Times New Roman" w:cs="Times New Roman"/>
                <w:sz w:val="26"/>
                <w:szCs w:val="26"/>
              </w:rPr>
            </w:pPr>
            <w:r w:rsidRPr="003B6D6C">
              <w:rPr>
                <w:rFonts w:ascii="Times New Roman" w:hAnsi="Times New Roman" w:cs="Times New Roman"/>
                <w:sz w:val="26"/>
                <w:szCs w:val="26"/>
              </w:rPr>
              <w:t>18750</w:t>
            </w:r>
          </w:p>
        </w:tc>
        <w:tc>
          <w:tcPr>
            <w:tcW w:w="1220" w:type="dxa"/>
            <w:shd w:val="clear" w:color="auto" w:fill="F4B083" w:themeFill="accent2" w:themeFillTint="99"/>
          </w:tcPr>
          <w:p w14:paraId="44FE0069" w14:textId="63331DD1"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2,51%</w:t>
            </w:r>
          </w:p>
        </w:tc>
        <w:tc>
          <w:tcPr>
            <w:tcW w:w="1220" w:type="dxa"/>
            <w:shd w:val="clear" w:color="auto" w:fill="F4B083" w:themeFill="accent2" w:themeFillTint="99"/>
          </w:tcPr>
          <w:p w14:paraId="5F629D7A" w14:textId="37785461"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98,98%</w:t>
            </w:r>
          </w:p>
        </w:tc>
        <w:tc>
          <w:tcPr>
            <w:tcW w:w="1220" w:type="dxa"/>
            <w:tcBorders>
              <w:bottom w:val="nil"/>
            </w:tcBorders>
            <w:shd w:val="clear" w:color="auto" w:fill="F4B083" w:themeFill="accent2" w:themeFillTint="99"/>
          </w:tcPr>
          <w:p w14:paraId="257ACFFD" w14:textId="77777777" w:rsidR="003B6D6C" w:rsidRDefault="003B6D6C" w:rsidP="004D4A64">
            <w:pPr>
              <w:jc w:val="both"/>
              <w:rPr>
                <w:rFonts w:ascii="Times New Roman" w:hAnsi="Times New Roman" w:cs="Times New Roman"/>
                <w:sz w:val="26"/>
                <w:szCs w:val="26"/>
              </w:rPr>
            </w:pPr>
          </w:p>
          <w:p w14:paraId="65402949" w14:textId="633570B0" w:rsidR="0091255D" w:rsidRDefault="0091255D" w:rsidP="004D4A64">
            <w:pPr>
              <w:jc w:val="both"/>
              <w:rPr>
                <w:rFonts w:ascii="Times New Roman" w:hAnsi="Times New Roman" w:cs="Times New Roman"/>
                <w:sz w:val="26"/>
                <w:szCs w:val="26"/>
              </w:rPr>
            </w:pPr>
            <w:r>
              <w:rPr>
                <w:rFonts w:ascii="Times New Roman" w:hAnsi="Times New Roman" w:cs="Times New Roman"/>
                <w:sz w:val="26"/>
                <w:szCs w:val="26"/>
              </w:rPr>
              <w:t>C</w:t>
            </w:r>
          </w:p>
        </w:tc>
      </w:tr>
      <w:tr w:rsidR="0017790F" w14:paraId="5A860AB7" w14:textId="77777777" w:rsidTr="0091255D">
        <w:trPr>
          <w:trHeight w:val="607"/>
        </w:trPr>
        <w:tc>
          <w:tcPr>
            <w:tcW w:w="1219" w:type="dxa"/>
            <w:shd w:val="clear" w:color="auto" w:fill="F4B083" w:themeFill="accent2" w:themeFillTint="99"/>
          </w:tcPr>
          <w:p w14:paraId="70CA5DCC" w14:textId="351D8D9B"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Nón</w:t>
            </w:r>
          </w:p>
        </w:tc>
        <w:tc>
          <w:tcPr>
            <w:tcW w:w="1219" w:type="dxa"/>
            <w:shd w:val="clear" w:color="auto" w:fill="F4B083" w:themeFill="accent2" w:themeFillTint="99"/>
          </w:tcPr>
          <w:p w14:paraId="1E7D4656" w14:textId="66CE7DBD"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150</w:t>
            </w:r>
          </w:p>
        </w:tc>
        <w:tc>
          <w:tcPr>
            <w:tcW w:w="1220" w:type="dxa"/>
            <w:shd w:val="clear" w:color="auto" w:fill="F4B083" w:themeFill="accent2" w:themeFillTint="99"/>
          </w:tcPr>
          <w:p w14:paraId="47000205" w14:textId="35770E7F"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50</w:t>
            </w:r>
          </w:p>
        </w:tc>
        <w:tc>
          <w:tcPr>
            <w:tcW w:w="1220" w:type="dxa"/>
            <w:shd w:val="clear" w:color="auto" w:fill="F4B083" w:themeFill="accent2" w:themeFillTint="99"/>
          </w:tcPr>
          <w:p w14:paraId="665A5D2B" w14:textId="35585A96"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7500</w:t>
            </w:r>
          </w:p>
        </w:tc>
        <w:tc>
          <w:tcPr>
            <w:tcW w:w="1220" w:type="dxa"/>
            <w:shd w:val="clear" w:color="auto" w:fill="F4B083" w:themeFill="accent2" w:themeFillTint="99"/>
          </w:tcPr>
          <w:p w14:paraId="33B53548" w14:textId="536E97E7" w:rsidR="003B6D6C" w:rsidRDefault="003B6D6C" w:rsidP="004D4A64">
            <w:pPr>
              <w:jc w:val="both"/>
              <w:rPr>
                <w:rFonts w:ascii="Times New Roman" w:hAnsi="Times New Roman" w:cs="Times New Roman"/>
                <w:sz w:val="26"/>
                <w:szCs w:val="26"/>
              </w:rPr>
            </w:pPr>
            <w:r>
              <w:rPr>
                <w:rFonts w:ascii="Times New Roman" w:hAnsi="Times New Roman" w:cs="Times New Roman"/>
                <w:sz w:val="26"/>
                <w:szCs w:val="26"/>
              </w:rPr>
              <w:t>1,005%</w:t>
            </w:r>
          </w:p>
        </w:tc>
        <w:tc>
          <w:tcPr>
            <w:tcW w:w="1220" w:type="dxa"/>
            <w:shd w:val="clear" w:color="auto" w:fill="F4B083" w:themeFill="accent2" w:themeFillTint="99"/>
          </w:tcPr>
          <w:p w14:paraId="49C9CBE5" w14:textId="7F8951CE" w:rsidR="003B6D6C" w:rsidRDefault="0091255D" w:rsidP="004D4A64">
            <w:pPr>
              <w:jc w:val="both"/>
              <w:rPr>
                <w:rFonts w:ascii="Times New Roman" w:hAnsi="Times New Roman" w:cs="Times New Roman"/>
                <w:sz w:val="26"/>
                <w:szCs w:val="26"/>
              </w:rPr>
            </w:pPr>
            <w:r>
              <w:rPr>
                <w:rFonts w:ascii="Times New Roman" w:hAnsi="Times New Roman" w:cs="Times New Roman"/>
                <w:sz w:val="26"/>
                <w:szCs w:val="26"/>
              </w:rPr>
              <w:t>100%</w:t>
            </w:r>
          </w:p>
        </w:tc>
        <w:tc>
          <w:tcPr>
            <w:tcW w:w="1220" w:type="dxa"/>
            <w:tcBorders>
              <w:top w:val="nil"/>
            </w:tcBorders>
            <w:shd w:val="clear" w:color="auto" w:fill="F4B083" w:themeFill="accent2" w:themeFillTint="99"/>
          </w:tcPr>
          <w:p w14:paraId="5D9FE7A2" w14:textId="77777777" w:rsidR="003B6D6C" w:rsidRDefault="003B6D6C" w:rsidP="004D4A64">
            <w:pPr>
              <w:jc w:val="both"/>
              <w:rPr>
                <w:rFonts w:ascii="Times New Roman" w:hAnsi="Times New Roman" w:cs="Times New Roman"/>
                <w:sz w:val="26"/>
                <w:szCs w:val="26"/>
              </w:rPr>
            </w:pPr>
          </w:p>
        </w:tc>
      </w:tr>
    </w:tbl>
    <w:p w14:paraId="7B4982F8" w14:textId="029C3A64" w:rsidR="004C4D97" w:rsidRPr="00F0225B" w:rsidRDefault="00B90CC7" w:rsidP="00F0225B">
      <w:pPr>
        <w:pStyle w:val="Heading2"/>
      </w:pPr>
      <w:r w:rsidRPr="00B90CC7">
        <w:t xml:space="preserve"> </w:t>
      </w:r>
      <w:bookmarkStart w:id="26" w:name="_Toc77253291"/>
      <w:r w:rsidRPr="00F0225B">
        <w:t>2.</w:t>
      </w:r>
      <w:r w:rsidR="004C4D97" w:rsidRPr="00F0225B">
        <w:t>Mô hình JIT</w:t>
      </w:r>
      <w:bookmarkEnd w:id="26"/>
      <w:r w:rsidR="004C4D97" w:rsidRPr="00F0225B">
        <w:t xml:space="preserve">  </w:t>
      </w:r>
      <w:r w:rsidR="00343B29" w:rsidRPr="00F0225B">
        <w:t xml:space="preserve"> </w:t>
      </w:r>
    </w:p>
    <w:p w14:paraId="0D27B2A8" w14:textId="3CCF0630" w:rsidR="00F0225B" w:rsidRDefault="00343B29" w:rsidP="00F0225B">
      <w:pPr>
        <w:pStyle w:val="Heading3"/>
      </w:pPr>
      <w:r w:rsidRPr="00B90CC7">
        <w:t xml:space="preserve"> </w:t>
      </w:r>
      <w:bookmarkStart w:id="27" w:name="_Toc77253292"/>
      <w:r w:rsidR="00F0225B">
        <w:t>1.Khái niệm</w:t>
      </w:r>
      <w:bookmarkEnd w:id="27"/>
      <w:r w:rsidR="00F0225B">
        <w:t xml:space="preserve"> </w:t>
      </w:r>
    </w:p>
    <w:p w14:paraId="4D6E41DC" w14:textId="4332C120" w:rsidR="00343B29" w:rsidRPr="00B90CC7" w:rsidRDefault="00343B29" w:rsidP="004D4A64">
      <w:pPr>
        <w:jc w:val="both"/>
        <w:rPr>
          <w:rFonts w:ascii="Times New Roman" w:hAnsi="Times New Roman" w:cs="Times New Roman"/>
          <w:sz w:val="26"/>
          <w:szCs w:val="26"/>
        </w:rPr>
      </w:pPr>
      <w:r w:rsidRPr="00B90CC7">
        <w:rPr>
          <w:rFonts w:ascii="Times New Roman" w:hAnsi="Times New Roman" w:cs="Times New Roman"/>
          <w:sz w:val="26"/>
          <w:szCs w:val="26"/>
        </w:rPr>
        <w:t>JIT được hiểu là “Đúng sản phẩm – với đúng số lượng – tại đúng nơi – vào đúng thời điểm cần thiết”. Trong quy trình sản xuất của mô hình này các quy trình không tạo ra giá trị gia tăng trong quá trình sản xuất hay cung ứng dịch vụ phải bị loại bỏ .Hệ thống chỉ sản xuất đúng những gì mà khách hàng mong muốn và yêu cầu .</w:t>
      </w:r>
    </w:p>
    <w:p w14:paraId="32412968" w14:textId="77777777" w:rsidR="00343B29" w:rsidRPr="00B90CC7" w:rsidRDefault="00343B29" w:rsidP="004D4A64">
      <w:pPr>
        <w:jc w:val="both"/>
        <w:rPr>
          <w:rFonts w:ascii="Times New Roman" w:hAnsi="Times New Roman" w:cs="Times New Roman"/>
          <w:sz w:val="26"/>
          <w:szCs w:val="26"/>
        </w:rPr>
      </w:pPr>
    </w:p>
    <w:p w14:paraId="38714E5E" w14:textId="1B9BE1F6" w:rsidR="00343B29" w:rsidRDefault="00B90CC7" w:rsidP="004D4A64">
      <w:pPr>
        <w:jc w:val="both"/>
        <w:rPr>
          <w:rFonts w:ascii="Times New Roman" w:hAnsi="Times New Roman" w:cs="Times New Roman"/>
          <w:sz w:val="26"/>
          <w:szCs w:val="26"/>
        </w:rPr>
      </w:pPr>
      <w:r>
        <w:rPr>
          <w:rFonts w:ascii="Times New Roman" w:hAnsi="Times New Roman" w:cs="Times New Roman"/>
          <w:sz w:val="26"/>
          <w:szCs w:val="26"/>
        </w:rPr>
        <w:t>Hệ</w:t>
      </w:r>
      <w:r w:rsidR="00343B29" w:rsidRPr="00B90CC7">
        <w:rPr>
          <w:rFonts w:ascii="Times New Roman" w:hAnsi="Times New Roman" w:cs="Times New Roman"/>
          <w:sz w:val="26"/>
          <w:szCs w:val="26"/>
        </w:rPr>
        <w:t xml:space="preserve"> thống điều hành sản xuất trong đó các luồng nguyên nhiên vật liệu, hàng hóa và sản phẩm lưu hành trong quá trình sản xuất và phân phối được lập kế hoạch chi tiết nhất trong từng bước, sao cho quy trình tiếp theo có thể thực hiện ngay khi quy trình hiện thời chấm dứt. </w:t>
      </w:r>
      <w:r>
        <w:rPr>
          <w:rFonts w:ascii="Times New Roman" w:hAnsi="Times New Roman" w:cs="Times New Roman"/>
          <w:sz w:val="26"/>
          <w:szCs w:val="26"/>
        </w:rPr>
        <w:t>Vì</w:t>
      </w:r>
      <w:r w:rsidR="00343B29" w:rsidRPr="00B90CC7">
        <w:rPr>
          <w:rFonts w:ascii="Times New Roman" w:hAnsi="Times New Roman" w:cs="Times New Roman"/>
          <w:sz w:val="26"/>
          <w:szCs w:val="26"/>
        </w:rPr>
        <w:t xml:space="preserve"> không có hạng mục nào trong quá trình sản xuất rơi vào tình trạng để không, chờ xử lý, không có nhân công hay thiết bị nào phải đợi để có đầu vào vận hành.</w:t>
      </w:r>
    </w:p>
    <w:p w14:paraId="31AE9786" w14:textId="4DD7413C" w:rsidR="00B90CC7" w:rsidRPr="00B90CC7" w:rsidRDefault="00A33A51" w:rsidP="00F0225B">
      <w:pPr>
        <w:pStyle w:val="Heading3"/>
      </w:pPr>
      <w:bookmarkStart w:id="28" w:name="_Toc77253293"/>
      <w:r>
        <w:t>2.</w:t>
      </w:r>
      <w:r w:rsidR="00B90CC7" w:rsidRPr="00B90CC7">
        <w:t>Just in time hướng tới Mục tiêu:</w:t>
      </w:r>
      <w:bookmarkEnd w:id="28"/>
    </w:p>
    <w:p w14:paraId="11F7C33A" w14:textId="0B0E057B" w:rsidR="00B90CC7" w:rsidRPr="00B90CC7" w:rsidRDefault="00B90CC7" w:rsidP="004D4A64">
      <w:pPr>
        <w:pStyle w:val="ListParagraph"/>
        <w:numPr>
          <w:ilvl w:val="1"/>
          <w:numId w:val="42"/>
        </w:numPr>
        <w:jc w:val="both"/>
        <w:rPr>
          <w:rFonts w:ascii="Times New Roman" w:hAnsi="Times New Roman" w:cs="Times New Roman"/>
          <w:sz w:val="26"/>
          <w:szCs w:val="26"/>
        </w:rPr>
      </w:pPr>
      <w:r w:rsidRPr="00B90CC7">
        <w:rPr>
          <w:rFonts w:ascii="Times New Roman" w:hAnsi="Times New Roman" w:cs="Times New Roman"/>
          <w:sz w:val="26"/>
          <w:szCs w:val="26"/>
        </w:rPr>
        <w:t>Tồn kho bằng không.</w:t>
      </w:r>
    </w:p>
    <w:p w14:paraId="69094FD9" w14:textId="7159093E" w:rsidR="00B90CC7" w:rsidRPr="00B90CC7" w:rsidRDefault="00B90CC7" w:rsidP="004D4A64">
      <w:pPr>
        <w:pStyle w:val="ListParagraph"/>
        <w:numPr>
          <w:ilvl w:val="1"/>
          <w:numId w:val="42"/>
        </w:numPr>
        <w:jc w:val="both"/>
        <w:rPr>
          <w:rFonts w:ascii="Times New Roman" w:hAnsi="Times New Roman" w:cs="Times New Roman"/>
          <w:sz w:val="26"/>
          <w:szCs w:val="26"/>
        </w:rPr>
      </w:pPr>
      <w:r w:rsidRPr="00B90CC7">
        <w:rPr>
          <w:rFonts w:ascii="Times New Roman" w:hAnsi="Times New Roman" w:cs="Times New Roman"/>
          <w:sz w:val="26"/>
          <w:szCs w:val="26"/>
        </w:rPr>
        <w:t>Thời gian chờ đợi bằng không.</w:t>
      </w:r>
    </w:p>
    <w:p w14:paraId="46385530" w14:textId="28447853" w:rsidR="00B90CC7" w:rsidRPr="00B90CC7" w:rsidRDefault="00B90CC7" w:rsidP="004D4A64">
      <w:pPr>
        <w:pStyle w:val="ListParagraph"/>
        <w:numPr>
          <w:ilvl w:val="1"/>
          <w:numId w:val="42"/>
        </w:numPr>
        <w:jc w:val="both"/>
        <w:rPr>
          <w:rFonts w:ascii="Times New Roman" w:hAnsi="Times New Roman" w:cs="Times New Roman"/>
          <w:sz w:val="26"/>
          <w:szCs w:val="26"/>
        </w:rPr>
      </w:pPr>
      <w:r w:rsidRPr="00B90CC7">
        <w:rPr>
          <w:rFonts w:ascii="Times New Roman" w:hAnsi="Times New Roman" w:cs="Times New Roman"/>
          <w:sz w:val="26"/>
          <w:szCs w:val="26"/>
        </w:rPr>
        <w:t>Chi phí phát sinh bằng không.</w:t>
      </w:r>
    </w:p>
    <w:p w14:paraId="73ACD756" w14:textId="3B44BD20" w:rsidR="00B90CC7" w:rsidRPr="00B90CC7" w:rsidRDefault="00A33A51" w:rsidP="00F0225B">
      <w:pPr>
        <w:pStyle w:val="Heading3"/>
      </w:pPr>
      <w:bookmarkStart w:id="29" w:name="_Toc77253294"/>
      <w:r>
        <w:lastRenderedPageBreak/>
        <w:t>3.</w:t>
      </w:r>
      <w:r w:rsidR="00B90CC7" w:rsidRPr="00B90CC7">
        <w:t>Điều kiện áp dụng Just in time</w:t>
      </w:r>
      <w:bookmarkEnd w:id="29"/>
    </w:p>
    <w:p w14:paraId="3C0DAC49" w14:textId="318CFD4F" w:rsidR="00B90CC7" w:rsidRPr="00B90CC7" w:rsidRDefault="00B90CC7" w:rsidP="004D4A64">
      <w:pPr>
        <w:pStyle w:val="ListParagraph"/>
        <w:numPr>
          <w:ilvl w:val="0"/>
          <w:numId w:val="41"/>
        </w:numPr>
        <w:jc w:val="both"/>
        <w:rPr>
          <w:rFonts w:ascii="Times New Roman" w:hAnsi="Times New Roman" w:cs="Times New Roman"/>
          <w:sz w:val="26"/>
          <w:szCs w:val="26"/>
        </w:rPr>
      </w:pPr>
      <w:r w:rsidRPr="00B90CC7">
        <w:rPr>
          <w:rFonts w:ascii="Times New Roman" w:hAnsi="Times New Roman" w:cs="Times New Roman"/>
          <w:sz w:val="26"/>
          <w:szCs w:val="26"/>
        </w:rPr>
        <w:t xml:space="preserve">Áp dụng hiệu quả nhất đối với doanh nghiệp có hoạt động sản xuất có tính chất lặp đi lặp lại. </w:t>
      </w:r>
    </w:p>
    <w:p w14:paraId="08DE901A" w14:textId="36130B41" w:rsidR="00B90CC7" w:rsidRPr="00B90CC7" w:rsidRDefault="00B90CC7" w:rsidP="004D4A64">
      <w:pPr>
        <w:pStyle w:val="ListParagraph"/>
        <w:numPr>
          <w:ilvl w:val="0"/>
          <w:numId w:val="41"/>
        </w:numPr>
        <w:jc w:val="both"/>
        <w:rPr>
          <w:rFonts w:ascii="Times New Roman" w:hAnsi="Times New Roman" w:cs="Times New Roman"/>
          <w:sz w:val="26"/>
          <w:szCs w:val="26"/>
        </w:rPr>
      </w:pPr>
      <w:r w:rsidRPr="00B90CC7">
        <w:rPr>
          <w:rFonts w:ascii="Times New Roman" w:hAnsi="Times New Roman" w:cs="Times New Roman"/>
          <w:sz w:val="26"/>
          <w:szCs w:val="26"/>
        </w:rPr>
        <w:t>Tiếp nhận những lô hàng nhỏ và vừa với qui mô như nhau , luôn luôn đảm bảo sản xuất đúng sản phẩm chất lượng tốt. Nó cũng giúp dễ kiểm tra chất lượng, giảm thiệt hại khi có sai sót</w:t>
      </w:r>
    </w:p>
    <w:p w14:paraId="3B683125" w14:textId="78A98BD8" w:rsidR="00B90CC7" w:rsidRPr="00B90CC7" w:rsidRDefault="00B90CC7" w:rsidP="004D4A64">
      <w:pPr>
        <w:pStyle w:val="ListParagraph"/>
        <w:numPr>
          <w:ilvl w:val="0"/>
          <w:numId w:val="41"/>
        </w:numPr>
        <w:jc w:val="both"/>
        <w:rPr>
          <w:rFonts w:ascii="Times New Roman" w:hAnsi="Times New Roman" w:cs="Times New Roman"/>
          <w:sz w:val="26"/>
          <w:szCs w:val="26"/>
        </w:rPr>
      </w:pPr>
      <w:r w:rsidRPr="00B90CC7">
        <w:rPr>
          <w:rFonts w:ascii="Times New Roman" w:hAnsi="Times New Roman" w:cs="Times New Roman"/>
          <w:sz w:val="26"/>
          <w:szCs w:val="26"/>
        </w:rPr>
        <w:t>Hàng hóa” lưu hành trong quá trình sản xuất và phân phối được lập chi tiết cho từng bước sao cho công đoạn tiếp theo thực hiện được ngay sau khi công đoạn trước hoàn thành. Không có nhân công hay thiết bị nào phải đợi sản phẩm đầu vào.</w:t>
      </w:r>
    </w:p>
    <w:p w14:paraId="301B17F8" w14:textId="518289B2" w:rsidR="00B90CC7" w:rsidRDefault="00B90CC7" w:rsidP="004D4A64">
      <w:pPr>
        <w:pStyle w:val="ListParagraph"/>
        <w:numPr>
          <w:ilvl w:val="0"/>
          <w:numId w:val="41"/>
        </w:numPr>
        <w:jc w:val="both"/>
        <w:rPr>
          <w:rFonts w:ascii="Times New Roman" w:hAnsi="Times New Roman" w:cs="Times New Roman"/>
          <w:sz w:val="26"/>
          <w:szCs w:val="26"/>
        </w:rPr>
      </w:pPr>
      <w:r w:rsidRPr="00B90CC7">
        <w:rPr>
          <w:rFonts w:ascii="Times New Roman" w:hAnsi="Times New Roman" w:cs="Times New Roman"/>
          <w:sz w:val="26"/>
          <w:szCs w:val="26"/>
        </w:rPr>
        <w:t>Mỗi công đoạn chỉ làm một số lượng sản phẩm / bán thành phẩm đúng bằng số lượng mà công đoạn sản xuất tiếp theo cần tới. Người công nhân ở qui trình tiếp theo chính là khách hàng của qui trình trước đó.</w:t>
      </w:r>
    </w:p>
    <w:p w14:paraId="17E9412A" w14:textId="38400B3F" w:rsidR="00B90CC7" w:rsidRDefault="00B90CC7" w:rsidP="004D4A64">
      <w:pPr>
        <w:pStyle w:val="ListParagraph"/>
        <w:numPr>
          <w:ilvl w:val="0"/>
          <w:numId w:val="41"/>
        </w:numPr>
        <w:jc w:val="both"/>
        <w:rPr>
          <w:rFonts w:ascii="Times New Roman" w:hAnsi="Times New Roman" w:cs="Times New Roman"/>
          <w:sz w:val="26"/>
          <w:szCs w:val="26"/>
        </w:rPr>
      </w:pPr>
      <w:r w:rsidRPr="00B90CC7">
        <w:rPr>
          <w:rFonts w:ascii="Times New Roman" w:hAnsi="Times New Roman" w:cs="Times New Roman"/>
          <w:sz w:val="26"/>
          <w:szCs w:val="26"/>
        </w:rPr>
        <w:t>Họ có trách nhiệm kiểm tra, nghiệm thu bán sản phẩm được chuyển đến trước khi thực hiện</w:t>
      </w:r>
      <w:r>
        <w:rPr>
          <w:rFonts w:ascii="Times New Roman" w:hAnsi="Times New Roman" w:cs="Times New Roman"/>
          <w:sz w:val="26"/>
          <w:szCs w:val="26"/>
        </w:rPr>
        <w:t>.</w:t>
      </w:r>
      <w:r w:rsidRPr="00B90CC7">
        <w:t xml:space="preserve"> </w:t>
      </w:r>
      <w:r>
        <w:t>S</w:t>
      </w:r>
      <w:r w:rsidRPr="00B90CC7">
        <w:rPr>
          <w:rFonts w:ascii="Times New Roman" w:hAnsi="Times New Roman" w:cs="Times New Roman"/>
          <w:sz w:val="26"/>
          <w:szCs w:val="26"/>
        </w:rPr>
        <w:t>ản phẩm không đạt yêu cầu sẽ bị loại bỏ ra khỏi dây chuyền và báo cho toàn Hệ thống để điều chỉnh kế hoạch kịp thời.</w:t>
      </w:r>
    </w:p>
    <w:p w14:paraId="0BFC3E0A" w14:textId="730443B3" w:rsidR="00B90CC7" w:rsidRDefault="00B90CC7" w:rsidP="004D4A64">
      <w:pPr>
        <w:pStyle w:val="ListParagraph"/>
        <w:numPr>
          <w:ilvl w:val="0"/>
          <w:numId w:val="41"/>
        </w:numPr>
        <w:jc w:val="both"/>
        <w:rPr>
          <w:rFonts w:ascii="Times New Roman" w:hAnsi="Times New Roman" w:cs="Times New Roman"/>
          <w:sz w:val="26"/>
          <w:szCs w:val="26"/>
        </w:rPr>
      </w:pPr>
      <w:r w:rsidRPr="00B90CC7">
        <w:rPr>
          <w:rFonts w:ascii="Times New Roman" w:hAnsi="Times New Roman" w:cs="Times New Roman"/>
          <w:sz w:val="26"/>
          <w:szCs w:val="26"/>
        </w:rPr>
        <w:t>Sử dụng mô hình Just in time đòi hỏi sự kết hợp chặt chẽ giữa nhà sản xuất và nhà cung cấp</w:t>
      </w:r>
    </w:p>
    <w:p w14:paraId="05A62450" w14:textId="20A080CC" w:rsidR="002E1753" w:rsidRDefault="002E1753" w:rsidP="004D4A64">
      <w:pPr>
        <w:pStyle w:val="ListParagraph"/>
        <w:numPr>
          <w:ilvl w:val="0"/>
          <w:numId w:val="41"/>
        </w:numPr>
        <w:jc w:val="both"/>
        <w:rPr>
          <w:rFonts w:ascii="Times New Roman" w:hAnsi="Times New Roman" w:cs="Times New Roman"/>
          <w:sz w:val="26"/>
          <w:szCs w:val="26"/>
        </w:rPr>
      </w:pPr>
      <w:r w:rsidRPr="002E1753">
        <w:rPr>
          <w:rFonts w:ascii="Times New Roman" w:hAnsi="Times New Roman" w:cs="Times New Roman"/>
          <w:sz w:val="26"/>
          <w:szCs w:val="26"/>
        </w:rPr>
        <w:t>Muốn Just in time thành công, Doanh nghiệp cần kết hợp đồng bộ nhiều biện pháp: áp dụng dây chuyền luồng một sản phẩm (sản phẩm được chuyển theo qui trình sản xuất chứ không theo bộ phận chuyên môn nhằm giảm thiểu chi phí vận chuyển), khả năng tự kiểm lỗi (công đoạn sau kiểm tra, nghiệm thu công đoạn trước), bình chuẩn hóa (phân bổ công việc đều mỗi ngày, không có ngày quá bận, ngày ít việc).</w:t>
      </w:r>
    </w:p>
    <w:p w14:paraId="4879DC83" w14:textId="585955FE" w:rsidR="002E1753" w:rsidRPr="002E1753" w:rsidRDefault="00A33A51" w:rsidP="00F0225B">
      <w:pPr>
        <w:pStyle w:val="Heading3"/>
      </w:pPr>
      <w:bookmarkStart w:id="30" w:name="_Toc77253295"/>
      <w:r>
        <w:t>4.</w:t>
      </w:r>
      <w:r w:rsidR="002E1753" w:rsidRPr="002E1753">
        <w:t>Lợi ích của việc sủ dụng mô hình JIT</w:t>
      </w:r>
      <w:bookmarkEnd w:id="30"/>
      <w:r w:rsidR="002E1753" w:rsidRPr="002E1753">
        <w:t xml:space="preserve"> </w:t>
      </w:r>
    </w:p>
    <w:p w14:paraId="25863E2B" w14:textId="77777777" w:rsidR="002E1753" w:rsidRPr="002E1753" w:rsidRDefault="002E1753" w:rsidP="004D4A64">
      <w:pPr>
        <w:pStyle w:val="ListParagraph"/>
        <w:numPr>
          <w:ilvl w:val="0"/>
          <w:numId w:val="43"/>
        </w:numPr>
        <w:jc w:val="both"/>
        <w:rPr>
          <w:rFonts w:ascii="Times New Roman" w:hAnsi="Times New Roman" w:cs="Times New Roman"/>
          <w:sz w:val="26"/>
          <w:szCs w:val="26"/>
        </w:rPr>
      </w:pPr>
      <w:r w:rsidRPr="002E1753">
        <w:rPr>
          <w:rFonts w:ascii="Times New Roman" w:hAnsi="Times New Roman" w:cs="Times New Roman"/>
          <w:sz w:val="26"/>
          <w:szCs w:val="26"/>
        </w:rPr>
        <w:t>Giảm tối đa hiện tượng tồn kho, ứ đọng vốn.</w:t>
      </w:r>
    </w:p>
    <w:p w14:paraId="2A0BC878" w14:textId="77777777" w:rsidR="002E1753" w:rsidRPr="002E1753" w:rsidRDefault="002E1753" w:rsidP="004D4A64">
      <w:pPr>
        <w:ind w:left="360"/>
        <w:jc w:val="both"/>
        <w:rPr>
          <w:rFonts w:ascii="Times New Roman" w:hAnsi="Times New Roman" w:cs="Times New Roman"/>
          <w:sz w:val="26"/>
          <w:szCs w:val="26"/>
        </w:rPr>
      </w:pPr>
    </w:p>
    <w:p w14:paraId="21167D0F" w14:textId="77777777" w:rsidR="002E1753" w:rsidRPr="002E1753" w:rsidRDefault="002E1753" w:rsidP="004D4A64">
      <w:pPr>
        <w:pStyle w:val="ListParagraph"/>
        <w:numPr>
          <w:ilvl w:val="0"/>
          <w:numId w:val="43"/>
        </w:numPr>
        <w:jc w:val="both"/>
        <w:rPr>
          <w:rFonts w:ascii="Times New Roman" w:hAnsi="Times New Roman" w:cs="Times New Roman"/>
          <w:sz w:val="26"/>
          <w:szCs w:val="26"/>
        </w:rPr>
      </w:pPr>
      <w:r w:rsidRPr="002E1753">
        <w:rPr>
          <w:rFonts w:ascii="Times New Roman" w:hAnsi="Times New Roman" w:cs="Times New Roman"/>
          <w:sz w:val="26"/>
          <w:szCs w:val="26"/>
        </w:rPr>
        <w:t>Giảm diện tích kho bãi.</w:t>
      </w:r>
    </w:p>
    <w:p w14:paraId="76C87DA4" w14:textId="77777777" w:rsidR="002E1753" w:rsidRPr="002E1753" w:rsidRDefault="002E1753" w:rsidP="004D4A64">
      <w:pPr>
        <w:ind w:left="360"/>
        <w:jc w:val="both"/>
        <w:rPr>
          <w:rFonts w:ascii="Times New Roman" w:hAnsi="Times New Roman" w:cs="Times New Roman"/>
          <w:sz w:val="26"/>
          <w:szCs w:val="26"/>
        </w:rPr>
      </w:pPr>
    </w:p>
    <w:p w14:paraId="0488EA94" w14:textId="77777777" w:rsidR="002E1753" w:rsidRPr="002E1753" w:rsidRDefault="002E1753" w:rsidP="004D4A64">
      <w:pPr>
        <w:pStyle w:val="ListParagraph"/>
        <w:numPr>
          <w:ilvl w:val="0"/>
          <w:numId w:val="43"/>
        </w:numPr>
        <w:jc w:val="both"/>
        <w:rPr>
          <w:rFonts w:ascii="Times New Roman" w:hAnsi="Times New Roman" w:cs="Times New Roman"/>
          <w:sz w:val="26"/>
          <w:szCs w:val="26"/>
        </w:rPr>
      </w:pPr>
      <w:r w:rsidRPr="002E1753">
        <w:rPr>
          <w:rFonts w:ascii="Times New Roman" w:hAnsi="Times New Roman" w:cs="Times New Roman"/>
          <w:sz w:val="26"/>
          <w:szCs w:val="26"/>
        </w:rPr>
        <w:t>Tăng chất lượng sản phẩm.</w:t>
      </w:r>
    </w:p>
    <w:p w14:paraId="139BD5C2" w14:textId="77777777" w:rsidR="002E1753" w:rsidRPr="002E1753" w:rsidRDefault="002E1753" w:rsidP="004D4A64">
      <w:pPr>
        <w:ind w:left="360"/>
        <w:jc w:val="both"/>
        <w:rPr>
          <w:rFonts w:ascii="Times New Roman" w:hAnsi="Times New Roman" w:cs="Times New Roman"/>
          <w:sz w:val="26"/>
          <w:szCs w:val="26"/>
        </w:rPr>
      </w:pPr>
    </w:p>
    <w:p w14:paraId="5C642A79" w14:textId="77777777" w:rsidR="002E1753" w:rsidRPr="002E1753" w:rsidRDefault="002E1753" w:rsidP="004D4A64">
      <w:pPr>
        <w:pStyle w:val="ListParagraph"/>
        <w:numPr>
          <w:ilvl w:val="0"/>
          <w:numId w:val="43"/>
        </w:numPr>
        <w:jc w:val="both"/>
        <w:rPr>
          <w:rFonts w:ascii="Times New Roman" w:hAnsi="Times New Roman" w:cs="Times New Roman"/>
          <w:sz w:val="26"/>
          <w:szCs w:val="26"/>
        </w:rPr>
      </w:pPr>
      <w:r w:rsidRPr="002E1753">
        <w:rPr>
          <w:rFonts w:ascii="Times New Roman" w:hAnsi="Times New Roman" w:cs="Times New Roman"/>
          <w:sz w:val="26"/>
          <w:szCs w:val="26"/>
        </w:rPr>
        <w:t>Giảm phế liệu, sản phẩm lỗi.</w:t>
      </w:r>
    </w:p>
    <w:p w14:paraId="09BE4A3D" w14:textId="77777777" w:rsidR="002E1753" w:rsidRPr="002E1753" w:rsidRDefault="002E1753" w:rsidP="004D4A64">
      <w:pPr>
        <w:ind w:left="360"/>
        <w:jc w:val="both"/>
        <w:rPr>
          <w:rFonts w:ascii="Times New Roman" w:hAnsi="Times New Roman" w:cs="Times New Roman"/>
          <w:sz w:val="26"/>
          <w:szCs w:val="26"/>
        </w:rPr>
      </w:pPr>
    </w:p>
    <w:p w14:paraId="6432B750" w14:textId="77777777" w:rsidR="002E1753" w:rsidRPr="002E1753" w:rsidRDefault="002E1753" w:rsidP="004D4A64">
      <w:pPr>
        <w:pStyle w:val="ListParagraph"/>
        <w:numPr>
          <w:ilvl w:val="0"/>
          <w:numId w:val="43"/>
        </w:numPr>
        <w:jc w:val="both"/>
        <w:rPr>
          <w:rFonts w:ascii="Times New Roman" w:hAnsi="Times New Roman" w:cs="Times New Roman"/>
          <w:sz w:val="26"/>
          <w:szCs w:val="26"/>
        </w:rPr>
      </w:pPr>
      <w:r w:rsidRPr="002E1753">
        <w:rPr>
          <w:rFonts w:ascii="Times New Roman" w:hAnsi="Times New Roman" w:cs="Times New Roman"/>
          <w:sz w:val="26"/>
          <w:szCs w:val="26"/>
        </w:rPr>
        <w:t>Tăng năng suất nhờ giảm thời gian chờ đợi.</w:t>
      </w:r>
    </w:p>
    <w:p w14:paraId="08AF57E6" w14:textId="77777777" w:rsidR="002E1753" w:rsidRPr="002E1753" w:rsidRDefault="002E1753" w:rsidP="004D4A64">
      <w:pPr>
        <w:ind w:left="360"/>
        <w:jc w:val="both"/>
        <w:rPr>
          <w:rFonts w:ascii="Times New Roman" w:hAnsi="Times New Roman" w:cs="Times New Roman"/>
          <w:sz w:val="26"/>
          <w:szCs w:val="26"/>
        </w:rPr>
      </w:pPr>
    </w:p>
    <w:p w14:paraId="49CBD23E" w14:textId="77777777" w:rsidR="002E1753" w:rsidRPr="002E1753" w:rsidRDefault="002E1753" w:rsidP="004D4A64">
      <w:pPr>
        <w:pStyle w:val="ListParagraph"/>
        <w:numPr>
          <w:ilvl w:val="0"/>
          <w:numId w:val="43"/>
        </w:numPr>
        <w:jc w:val="both"/>
        <w:rPr>
          <w:rFonts w:ascii="Times New Roman" w:hAnsi="Times New Roman" w:cs="Times New Roman"/>
          <w:sz w:val="26"/>
          <w:szCs w:val="26"/>
        </w:rPr>
      </w:pPr>
      <w:r w:rsidRPr="002E1753">
        <w:rPr>
          <w:rFonts w:ascii="Times New Roman" w:hAnsi="Times New Roman" w:cs="Times New Roman"/>
          <w:sz w:val="26"/>
          <w:szCs w:val="26"/>
        </w:rPr>
        <w:t>Linh hoạt trong thay đổi qui trình sản xuất, thay đổi mẫu mã sản phẩm.</w:t>
      </w:r>
    </w:p>
    <w:p w14:paraId="2B4D7D80" w14:textId="77777777" w:rsidR="002E1753" w:rsidRPr="002E1753" w:rsidRDefault="002E1753" w:rsidP="004D4A64">
      <w:pPr>
        <w:ind w:left="360"/>
        <w:jc w:val="both"/>
        <w:rPr>
          <w:rFonts w:ascii="Times New Roman" w:hAnsi="Times New Roman" w:cs="Times New Roman"/>
          <w:sz w:val="26"/>
          <w:szCs w:val="26"/>
        </w:rPr>
      </w:pPr>
    </w:p>
    <w:p w14:paraId="56D45D55" w14:textId="77777777" w:rsidR="002E1753" w:rsidRPr="002E1753" w:rsidRDefault="002E1753" w:rsidP="004D4A64">
      <w:pPr>
        <w:pStyle w:val="ListParagraph"/>
        <w:numPr>
          <w:ilvl w:val="0"/>
          <w:numId w:val="43"/>
        </w:numPr>
        <w:jc w:val="both"/>
        <w:rPr>
          <w:rFonts w:ascii="Times New Roman" w:hAnsi="Times New Roman" w:cs="Times New Roman"/>
          <w:sz w:val="26"/>
          <w:szCs w:val="26"/>
        </w:rPr>
      </w:pPr>
      <w:r w:rsidRPr="002E1753">
        <w:rPr>
          <w:rFonts w:ascii="Times New Roman" w:hAnsi="Times New Roman" w:cs="Times New Roman"/>
          <w:sz w:val="26"/>
          <w:szCs w:val="26"/>
        </w:rPr>
        <w:t>Công nhân được tham gia sâu trong việc cải tiến, nâng cao năng suất, chất lượng sản phẩm.</w:t>
      </w:r>
    </w:p>
    <w:p w14:paraId="2C0D6ACF" w14:textId="77777777" w:rsidR="002E1753" w:rsidRPr="002E1753" w:rsidRDefault="002E1753" w:rsidP="004D4A64">
      <w:pPr>
        <w:ind w:left="360"/>
        <w:jc w:val="both"/>
        <w:rPr>
          <w:rFonts w:ascii="Times New Roman" w:hAnsi="Times New Roman" w:cs="Times New Roman"/>
          <w:sz w:val="26"/>
          <w:szCs w:val="26"/>
        </w:rPr>
      </w:pPr>
    </w:p>
    <w:p w14:paraId="19C75461" w14:textId="77777777" w:rsidR="002E1753" w:rsidRPr="002E1753" w:rsidRDefault="002E1753" w:rsidP="004D4A64">
      <w:pPr>
        <w:pStyle w:val="ListParagraph"/>
        <w:numPr>
          <w:ilvl w:val="0"/>
          <w:numId w:val="43"/>
        </w:numPr>
        <w:jc w:val="both"/>
        <w:rPr>
          <w:rFonts w:ascii="Times New Roman" w:hAnsi="Times New Roman" w:cs="Times New Roman"/>
          <w:sz w:val="26"/>
          <w:szCs w:val="26"/>
        </w:rPr>
      </w:pPr>
      <w:r w:rsidRPr="002E1753">
        <w:rPr>
          <w:rFonts w:ascii="Times New Roman" w:hAnsi="Times New Roman" w:cs="Times New Roman"/>
          <w:sz w:val="26"/>
          <w:szCs w:val="26"/>
        </w:rPr>
        <w:lastRenderedPageBreak/>
        <w:t>Giảm lao động gián tiếp.</w:t>
      </w:r>
    </w:p>
    <w:p w14:paraId="0EFCC42A" w14:textId="77777777" w:rsidR="002E1753" w:rsidRPr="002E1753" w:rsidRDefault="002E1753" w:rsidP="004D4A64">
      <w:pPr>
        <w:ind w:left="360"/>
        <w:jc w:val="both"/>
        <w:rPr>
          <w:rFonts w:ascii="Times New Roman" w:hAnsi="Times New Roman" w:cs="Times New Roman"/>
          <w:sz w:val="26"/>
          <w:szCs w:val="26"/>
        </w:rPr>
      </w:pPr>
    </w:p>
    <w:p w14:paraId="7FA88408" w14:textId="47070BFE" w:rsidR="002E1753" w:rsidRDefault="002E1753" w:rsidP="004D4A64">
      <w:pPr>
        <w:pStyle w:val="ListParagraph"/>
        <w:numPr>
          <w:ilvl w:val="0"/>
          <w:numId w:val="43"/>
        </w:numPr>
        <w:jc w:val="both"/>
        <w:rPr>
          <w:rFonts w:ascii="Times New Roman" w:hAnsi="Times New Roman" w:cs="Times New Roman"/>
          <w:sz w:val="26"/>
          <w:szCs w:val="26"/>
        </w:rPr>
      </w:pPr>
      <w:r w:rsidRPr="002E1753">
        <w:rPr>
          <w:rFonts w:ascii="Times New Roman" w:hAnsi="Times New Roman" w:cs="Times New Roman"/>
          <w:sz w:val="26"/>
          <w:szCs w:val="26"/>
        </w:rPr>
        <w:t>Giảm áp lực của khách hàng</w:t>
      </w:r>
    </w:p>
    <w:p w14:paraId="38490B54" w14:textId="77777777" w:rsidR="000A64C9" w:rsidRPr="000A64C9" w:rsidRDefault="000A64C9" w:rsidP="004D4A64">
      <w:pPr>
        <w:pStyle w:val="ListParagraph"/>
        <w:jc w:val="both"/>
        <w:rPr>
          <w:rFonts w:ascii="Times New Roman" w:hAnsi="Times New Roman" w:cs="Times New Roman"/>
          <w:sz w:val="26"/>
          <w:szCs w:val="26"/>
        </w:rPr>
      </w:pPr>
    </w:p>
    <w:p w14:paraId="644555DA" w14:textId="415F6BFA" w:rsidR="00A755DA" w:rsidRPr="00563D01" w:rsidRDefault="00F0225B" w:rsidP="00F0225B">
      <w:pPr>
        <w:pStyle w:val="Heading2"/>
      </w:pPr>
      <w:bookmarkStart w:id="31" w:name="_Toc77253296"/>
      <w:r>
        <w:t>3.</w:t>
      </w:r>
      <w:r w:rsidR="000A64C9" w:rsidRPr="00563D01">
        <w:t>Mô hình EOQ</w:t>
      </w:r>
      <w:bookmarkEnd w:id="31"/>
      <w:r w:rsidR="000A64C9" w:rsidRPr="00563D01">
        <w:t xml:space="preserve"> </w:t>
      </w:r>
    </w:p>
    <w:p w14:paraId="0C844AB5" w14:textId="6B0065F7" w:rsidR="00563D01" w:rsidRPr="003714DD" w:rsidRDefault="00563D01" w:rsidP="00F0225B">
      <w:pPr>
        <w:pStyle w:val="Heading3"/>
      </w:pPr>
      <w:bookmarkStart w:id="32" w:name="_Toc77253297"/>
      <w:r w:rsidRPr="003714DD">
        <w:t>1</w:t>
      </w:r>
      <w:r w:rsidR="00822CB1" w:rsidRPr="003714DD">
        <w:t xml:space="preserve"> khái niệm</w:t>
      </w:r>
      <w:bookmarkEnd w:id="32"/>
      <w:r w:rsidR="00822CB1" w:rsidRPr="003714DD">
        <w:t xml:space="preserve"> </w:t>
      </w:r>
    </w:p>
    <w:p w14:paraId="0954A520" w14:textId="5BDA59BA" w:rsidR="00822CB1" w:rsidRDefault="00822CB1" w:rsidP="004D4A64">
      <w:pPr>
        <w:jc w:val="both"/>
        <w:rPr>
          <w:rFonts w:ascii="Times New Roman" w:hAnsi="Times New Roman" w:cs="Times New Roman"/>
          <w:sz w:val="26"/>
          <w:szCs w:val="26"/>
        </w:rPr>
      </w:pPr>
      <w:r w:rsidRPr="00822CB1">
        <w:rPr>
          <w:rFonts w:ascii="Times New Roman" w:hAnsi="Times New Roman" w:cs="Times New Roman"/>
          <w:sz w:val="26"/>
          <w:szCs w:val="26"/>
        </w:rPr>
        <w:t>EOQ là một mô hình số lượng đặt hàng lí tưởng mà một công ty nên mua cho hàng tồn kho của mình với một chi phí sản xuất, một tỉ lệ nhu cầu nhất định và các biến khác.</w:t>
      </w:r>
      <w:r>
        <w:rPr>
          <w:rFonts w:ascii="Times New Roman" w:hAnsi="Times New Roman" w:cs="Times New Roman"/>
          <w:sz w:val="26"/>
          <w:szCs w:val="26"/>
        </w:rPr>
        <w:t xml:space="preserve"> </w:t>
      </w:r>
      <w:r w:rsidRPr="00822CB1">
        <w:rPr>
          <w:rFonts w:ascii="Times New Roman" w:hAnsi="Times New Roman" w:cs="Times New Roman"/>
          <w:sz w:val="26"/>
          <w:szCs w:val="26"/>
        </w:rPr>
        <w:t>Việc này được thực hiện để giảm thiểu chi phí giữ hàng tồn kho và chi phí liên quan đến đơn hàng.</w:t>
      </w:r>
      <w:r>
        <w:rPr>
          <w:rFonts w:ascii="Times New Roman" w:hAnsi="Times New Roman" w:cs="Times New Roman"/>
          <w:sz w:val="26"/>
          <w:szCs w:val="26"/>
        </w:rPr>
        <w:t xml:space="preserve"> </w:t>
      </w:r>
    </w:p>
    <w:p w14:paraId="62B11779" w14:textId="6BB086B1" w:rsidR="00822CB1" w:rsidRDefault="003714DD" w:rsidP="00F0225B">
      <w:pPr>
        <w:pStyle w:val="Heading3"/>
      </w:pPr>
      <w:bookmarkStart w:id="33" w:name="_Toc77253298"/>
      <w:r>
        <w:t>2.</w:t>
      </w:r>
      <w:r w:rsidR="00822CB1">
        <w:t>Ưu điểm :</w:t>
      </w:r>
      <w:bookmarkEnd w:id="33"/>
    </w:p>
    <w:p w14:paraId="4733B66C" w14:textId="0D9B45BD" w:rsidR="00822CB1" w:rsidRDefault="00822CB1" w:rsidP="004D4A64">
      <w:pPr>
        <w:jc w:val="both"/>
        <w:rPr>
          <w:rFonts w:ascii="Times New Roman" w:hAnsi="Times New Roman" w:cs="Times New Roman"/>
          <w:sz w:val="26"/>
          <w:szCs w:val="26"/>
        </w:rPr>
      </w:pPr>
      <w:r w:rsidRPr="00822CB1">
        <w:rPr>
          <w:rFonts w:ascii="Times New Roman" w:hAnsi="Times New Roman" w:cs="Times New Roman"/>
          <w:sz w:val="26"/>
          <w:szCs w:val="26"/>
        </w:rPr>
        <w:t>uu điểm của EOQ là giúp tối thiểu hóa chi phí đặt hàng cũng như là lưu kho nhưng hạn chế là đắp ứng nhiều giả thuyết mới cho ra kết quả chính xác ( D và L ổn định không thay đổi,tiếp nhận đơn hàng trong một chuyến hàng,không chiết khấu, chỉ có hai loại khí tồn kho là S và H) dễ làm mất đi tính thực tế và tạo sự chênh lệch</w:t>
      </w:r>
    </w:p>
    <w:p w14:paraId="127D764F" w14:textId="3065B082" w:rsidR="00822CB1" w:rsidRPr="003714DD" w:rsidRDefault="003714DD" w:rsidP="00F0225B">
      <w:pPr>
        <w:pStyle w:val="Heading3"/>
      </w:pPr>
      <w:bookmarkStart w:id="34" w:name="_Toc77253299"/>
      <w:r w:rsidRPr="003714DD">
        <w:t>3.</w:t>
      </w:r>
      <w:r w:rsidR="00A755DA" w:rsidRPr="003714DD">
        <w:t>Các công thức :</w:t>
      </w:r>
      <w:bookmarkEnd w:id="34"/>
    </w:p>
    <w:p w14:paraId="42207B98" w14:textId="22D5C458" w:rsidR="00A755DA" w:rsidRPr="00563D01" w:rsidRDefault="00A755DA" w:rsidP="004D4A64">
      <w:pPr>
        <w:pStyle w:val="ListParagraph"/>
        <w:numPr>
          <w:ilvl w:val="0"/>
          <w:numId w:val="44"/>
        </w:numPr>
        <w:jc w:val="both"/>
        <w:rPr>
          <w:rFonts w:ascii="Times New Roman" w:hAnsi="Times New Roman" w:cs="Times New Roman"/>
          <w:sz w:val="28"/>
          <w:szCs w:val="28"/>
        </w:rPr>
      </w:pPr>
      <w:r w:rsidRPr="00563D01">
        <w:rPr>
          <w:rFonts w:ascii="Times New Roman" w:hAnsi="Times New Roman" w:cs="Times New Roman"/>
          <w:sz w:val="28"/>
          <w:szCs w:val="28"/>
        </w:rPr>
        <w:t>Chi phí đặt hàng :</w:t>
      </w:r>
      <w:r w:rsidR="00563D01" w:rsidRPr="00563D01">
        <w:rPr>
          <w:rFonts w:ascii="Times New Roman" w:hAnsi="Times New Roman" w:cs="Times New Roman"/>
          <w:sz w:val="28"/>
          <w:szCs w:val="28"/>
        </w:rPr>
        <w:t xml:space="preserve"> </w:t>
      </w:r>
      <w:r w:rsidRPr="00563D01">
        <w:rPr>
          <w:rFonts w:ascii="Times New Roman" w:hAnsi="Times New Roman" w:cs="Times New Roman"/>
          <w:b/>
          <w:bCs/>
          <w:sz w:val="28"/>
          <w:szCs w:val="28"/>
        </w:rPr>
        <w:t>Cđh = (D/Q) x S</w:t>
      </w:r>
    </w:p>
    <w:p w14:paraId="7BEF7229" w14:textId="575ABFD4" w:rsidR="00A755DA" w:rsidRPr="00563D01" w:rsidRDefault="00A755DA" w:rsidP="004D4A64">
      <w:pPr>
        <w:pStyle w:val="ListParagraph"/>
        <w:numPr>
          <w:ilvl w:val="0"/>
          <w:numId w:val="44"/>
        </w:numPr>
        <w:jc w:val="both"/>
        <w:rPr>
          <w:rFonts w:ascii="Times New Roman" w:hAnsi="Times New Roman" w:cs="Times New Roman"/>
          <w:sz w:val="28"/>
          <w:szCs w:val="28"/>
        </w:rPr>
      </w:pPr>
      <w:r w:rsidRPr="00563D01">
        <w:rPr>
          <w:rFonts w:ascii="Times New Roman" w:hAnsi="Times New Roman" w:cs="Times New Roman"/>
          <w:sz w:val="28"/>
          <w:szCs w:val="28"/>
        </w:rPr>
        <w:t>Chi phí tồn trữ:</w:t>
      </w:r>
      <w:r w:rsidR="00563D01" w:rsidRPr="00563D01">
        <w:rPr>
          <w:rFonts w:ascii="Times New Roman" w:hAnsi="Times New Roman" w:cs="Times New Roman"/>
          <w:sz w:val="28"/>
          <w:szCs w:val="28"/>
        </w:rPr>
        <w:t xml:space="preserve"> </w:t>
      </w:r>
      <w:r w:rsidRPr="00563D01">
        <w:rPr>
          <w:rFonts w:ascii="Times New Roman" w:hAnsi="Times New Roman" w:cs="Times New Roman"/>
          <w:b/>
          <w:bCs/>
          <w:sz w:val="28"/>
          <w:szCs w:val="28"/>
        </w:rPr>
        <w:t>Ctt = (Q*/2) x H</w:t>
      </w:r>
    </w:p>
    <w:p w14:paraId="0392A478" w14:textId="3A2D54DD" w:rsidR="00A755DA" w:rsidRPr="00563D01" w:rsidRDefault="00A755DA" w:rsidP="004D4A64">
      <w:pPr>
        <w:pStyle w:val="ListParagraph"/>
        <w:numPr>
          <w:ilvl w:val="0"/>
          <w:numId w:val="44"/>
        </w:numPr>
        <w:jc w:val="both"/>
        <w:rPr>
          <w:rFonts w:ascii="Times New Roman" w:hAnsi="Times New Roman" w:cs="Times New Roman"/>
          <w:sz w:val="28"/>
          <w:szCs w:val="28"/>
        </w:rPr>
      </w:pPr>
      <w:r w:rsidRPr="00563D01">
        <w:rPr>
          <w:rFonts w:ascii="Times New Roman" w:hAnsi="Times New Roman" w:cs="Times New Roman"/>
          <w:sz w:val="28"/>
          <w:szCs w:val="28"/>
        </w:rPr>
        <w:t>Lượng đặt hàng tối ưu</w:t>
      </w:r>
      <w:r w:rsidRPr="00563D01">
        <w:rPr>
          <w:rFonts w:ascii="Times New Roman" w:hAnsi="Times New Roman" w:cs="Times New Roman"/>
          <w:b/>
          <w:bCs/>
          <w:sz w:val="28"/>
          <w:szCs w:val="28"/>
        </w:rPr>
        <w:t>:</w:t>
      </w:r>
      <w:r w:rsidR="00563D01" w:rsidRPr="00563D01">
        <w:rPr>
          <w:rFonts w:ascii="Times New Roman" w:hAnsi="Times New Roman" w:cs="Times New Roman"/>
          <w:b/>
          <w:bCs/>
          <w:sz w:val="28"/>
          <w:szCs w:val="28"/>
        </w:rPr>
        <w:t xml:space="preserve"> </w:t>
      </w:r>
      <w:r w:rsidRPr="00563D01">
        <w:rPr>
          <w:rFonts w:ascii="Times New Roman" w:hAnsi="Times New Roman" w:cs="Times New Roman"/>
          <w:b/>
          <w:bCs/>
          <w:sz w:val="28"/>
          <w:szCs w:val="28"/>
        </w:rPr>
        <w:t>Q* = √2DS/H</w:t>
      </w:r>
    </w:p>
    <w:p w14:paraId="3412E73B" w14:textId="7C87A616" w:rsidR="00A755DA" w:rsidRPr="00563D01" w:rsidRDefault="00A755DA" w:rsidP="004D4A64">
      <w:pPr>
        <w:pStyle w:val="ListParagraph"/>
        <w:numPr>
          <w:ilvl w:val="0"/>
          <w:numId w:val="44"/>
        </w:numPr>
        <w:jc w:val="both"/>
        <w:rPr>
          <w:rFonts w:ascii="Times New Roman" w:hAnsi="Times New Roman" w:cs="Times New Roman"/>
          <w:sz w:val="28"/>
          <w:szCs w:val="28"/>
        </w:rPr>
      </w:pPr>
      <w:r w:rsidRPr="00563D01">
        <w:rPr>
          <w:rFonts w:ascii="Times New Roman" w:hAnsi="Times New Roman" w:cs="Times New Roman"/>
          <w:sz w:val="28"/>
          <w:szCs w:val="28"/>
        </w:rPr>
        <w:t>Tổng chi:</w:t>
      </w:r>
      <w:r w:rsidR="00563D01" w:rsidRPr="00563D01">
        <w:rPr>
          <w:rFonts w:ascii="Times New Roman" w:hAnsi="Times New Roman" w:cs="Times New Roman"/>
          <w:sz w:val="28"/>
          <w:szCs w:val="28"/>
        </w:rPr>
        <w:t xml:space="preserve"> </w:t>
      </w:r>
      <w:r w:rsidRPr="00563D01">
        <w:rPr>
          <w:rFonts w:ascii="Times New Roman" w:hAnsi="Times New Roman" w:cs="Times New Roman"/>
          <w:b/>
          <w:bCs/>
          <w:sz w:val="28"/>
          <w:szCs w:val="28"/>
        </w:rPr>
        <w:t>TC = Cđh + Ctt</w:t>
      </w:r>
    </w:p>
    <w:p w14:paraId="594C90C4" w14:textId="785D7791" w:rsidR="00A755DA" w:rsidRPr="00563D01" w:rsidRDefault="00A755DA" w:rsidP="004D4A64">
      <w:pPr>
        <w:pStyle w:val="ListParagraph"/>
        <w:numPr>
          <w:ilvl w:val="0"/>
          <w:numId w:val="44"/>
        </w:numPr>
        <w:jc w:val="both"/>
        <w:rPr>
          <w:rFonts w:ascii="Times New Roman" w:hAnsi="Times New Roman" w:cs="Times New Roman"/>
          <w:sz w:val="28"/>
          <w:szCs w:val="28"/>
        </w:rPr>
      </w:pPr>
      <w:r w:rsidRPr="00563D01">
        <w:rPr>
          <w:rFonts w:ascii="Times New Roman" w:hAnsi="Times New Roman" w:cs="Times New Roman"/>
          <w:sz w:val="28"/>
          <w:szCs w:val="28"/>
        </w:rPr>
        <w:t>Điểm đặt hàng tối ưu:</w:t>
      </w:r>
      <w:r w:rsidR="00563D01" w:rsidRPr="00563D01">
        <w:rPr>
          <w:rFonts w:ascii="Times New Roman" w:hAnsi="Times New Roman" w:cs="Times New Roman"/>
          <w:sz w:val="28"/>
          <w:szCs w:val="28"/>
        </w:rPr>
        <w:t xml:space="preserve"> </w:t>
      </w:r>
      <w:r w:rsidRPr="00563D01">
        <w:rPr>
          <w:rFonts w:ascii="Times New Roman" w:hAnsi="Times New Roman" w:cs="Times New Roman"/>
          <w:b/>
          <w:bCs/>
          <w:sz w:val="28"/>
          <w:szCs w:val="28"/>
        </w:rPr>
        <w:t>ROP = d x L</w:t>
      </w:r>
    </w:p>
    <w:p w14:paraId="695AA4B0" w14:textId="77777777" w:rsidR="00A755DA" w:rsidRPr="00563D01" w:rsidRDefault="00A755DA" w:rsidP="004D4A64">
      <w:pPr>
        <w:jc w:val="both"/>
        <w:rPr>
          <w:rFonts w:ascii="Times New Roman" w:hAnsi="Times New Roman" w:cs="Times New Roman"/>
          <w:sz w:val="28"/>
          <w:szCs w:val="28"/>
        </w:rPr>
      </w:pPr>
    </w:p>
    <w:p w14:paraId="556CECF2" w14:textId="77777777" w:rsidR="00A755DA" w:rsidRPr="003714DD" w:rsidRDefault="00A755DA" w:rsidP="004D4A64">
      <w:pPr>
        <w:jc w:val="both"/>
        <w:rPr>
          <w:rFonts w:ascii="Times New Roman" w:hAnsi="Times New Roman" w:cs="Times New Roman"/>
          <w:sz w:val="28"/>
          <w:szCs w:val="28"/>
          <w:u w:val="single"/>
        </w:rPr>
      </w:pPr>
      <w:r w:rsidRPr="003714DD">
        <w:rPr>
          <w:rFonts w:ascii="Times New Roman" w:hAnsi="Times New Roman" w:cs="Times New Roman"/>
          <w:sz w:val="28"/>
          <w:szCs w:val="28"/>
          <w:u w:val="single"/>
        </w:rPr>
        <w:t xml:space="preserve">Trong đó : </w:t>
      </w:r>
    </w:p>
    <w:p w14:paraId="4ECAE72A" w14:textId="77777777" w:rsidR="00A755DA" w:rsidRPr="003714DD" w:rsidRDefault="00A755DA" w:rsidP="004D4A64">
      <w:pPr>
        <w:pStyle w:val="ListParagraph"/>
        <w:numPr>
          <w:ilvl w:val="0"/>
          <w:numId w:val="45"/>
        </w:numPr>
        <w:jc w:val="both"/>
        <w:rPr>
          <w:rFonts w:ascii="Times New Roman" w:hAnsi="Times New Roman" w:cs="Times New Roman"/>
          <w:sz w:val="28"/>
          <w:szCs w:val="28"/>
        </w:rPr>
      </w:pPr>
      <w:r w:rsidRPr="003714DD">
        <w:rPr>
          <w:rFonts w:ascii="Times New Roman" w:hAnsi="Times New Roman" w:cs="Times New Roman"/>
          <w:sz w:val="28"/>
          <w:szCs w:val="28"/>
        </w:rPr>
        <w:t>D : nhu cầu hàng năm của hàng tồn kho</w:t>
      </w:r>
    </w:p>
    <w:p w14:paraId="59131BA2" w14:textId="77777777" w:rsidR="00A755DA" w:rsidRPr="003714DD" w:rsidRDefault="00A755DA" w:rsidP="004D4A64">
      <w:pPr>
        <w:pStyle w:val="ListParagraph"/>
        <w:numPr>
          <w:ilvl w:val="0"/>
          <w:numId w:val="45"/>
        </w:numPr>
        <w:jc w:val="both"/>
        <w:rPr>
          <w:rFonts w:ascii="Times New Roman" w:hAnsi="Times New Roman" w:cs="Times New Roman"/>
          <w:sz w:val="28"/>
          <w:szCs w:val="28"/>
        </w:rPr>
      </w:pPr>
      <w:r w:rsidRPr="003714DD">
        <w:rPr>
          <w:rFonts w:ascii="Times New Roman" w:hAnsi="Times New Roman" w:cs="Times New Roman"/>
          <w:sz w:val="28"/>
          <w:szCs w:val="28"/>
        </w:rPr>
        <w:t>Q : sản lượng của 1 đơn hàng</w:t>
      </w:r>
    </w:p>
    <w:p w14:paraId="4D180CD6" w14:textId="77777777" w:rsidR="00A755DA" w:rsidRPr="003714DD" w:rsidRDefault="00A755DA" w:rsidP="004D4A64">
      <w:pPr>
        <w:pStyle w:val="ListParagraph"/>
        <w:numPr>
          <w:ilvl w:val="0"/>
          <w:numId w:val="45"/>
        </w:numPr>
        <w:jc w:val="both"/>
        <w:rPr>
          <w:rFonts w:ascii="Times New Roman" w:hAnsi="Times New Roman" w:cs="Times New Roman"/>
          <w:sz w:val="28"/>
          <w:szCs w:val="28"/>
        </w:rPr>
      </w:pPr>
      <w:r w:rsidRPr="003714DD">
        <w:rPr>
          <w:rFonts w:ascii="Times New Roman" w:hAnsi="Times New Roman" w:cs="Times New Roman"/>
          <w:sz w:val="28"/>
          <w:szCs w:val="28"/>
        </w:rPr>
        <w:t>Q* : sản lượng hàng tối ưu cho một đơn hàng</w:t>
      </w:r>
    </w:p>
    <w:p w14:paraId="2EB158AB" w14:textId="77777777" w:rsidR="00A755DA" w:rsidRPr="003714DD" w:rsidRDefault="00A755DA" w:rsidP="004D4A64">
      <w:pPr>
        <w:pStyle w:val="ListParagraph"/>
        <w:numPr>
          <w:ilvl w:val="0"/>
          <w:numId w:val="45"/>
        </w:numPr>
        <w:jc w:val="both"/>
        <w:rPr>
          <w:rFonts w:ascii="Times New Roman" w:hAnsi="Times New Roman" w:cs="Times New Roman"/>
          <w:sz w:val="28"/>
          <w:szCs w:val="28"/>
        </w:rPr>
      </w:pPr>
      <w:r w:rsidRPr="003714DD">
        <w:rPr>
          <w:rFonts w:ascii="Times New Roman" w:hAnsi="Times New Roman" w:cs="Times New Roman"/>
          <w:sz w:val="28"/>
          <w:szCs w:val="28"/>
        </w:rPr>
        <w:t>S: chi phí đặt hàng</w:t>
      </w:r>
    </w:p>
    <w:p w14:paraId="64A35350" w14:textId="77777777" w:rsidR="00A755DA" w:rsidRPr="003714DD" w:rsidRDefault="00A755DA" w:rsidP="004D4A64">
      <w:pPr>
        <w:pStyle w:val="ListParagraph"/>
        <w:numPr>
          <w:ilvl w:val="0"/>
          <w:numId w:val="45"/>
        </w:numPr>
        <w:jc w:val="both"/>
        <w:rPr>
          <w:rFonts w:ascii="Times New Roman" w:hAnsi="Times New Roman" w:cs="Times New Roman"/>
          <w:sz w:val="28"/>
          <w:szCs w:val="28"/>
        </w:rPr>
      </w:pPr>
      <w:r w:rsidRPr="003714DD">
        <w:rPr>
          <w:rFonts w:ascii="Times New Roman" w:hAnsi="Times New Roman" w:cs="Times New Roman"/>
          <w:sz w:val="28"/>
          <w:szCs w:val="28"/>
        </w:rPr>
        <w:t>H: chi phí tồn trữ tính cho mỗi đơn vị hàng năm</w:t>
      </w:r>
    </w:p>
    <w:p w14:paraId="68C010EE" w14:textId="77777777" w:rsidR="00A755DA" w:rsidRPr="003714DD" w:rsidRDefault="00A755DA" w:rsidP="004D4A64">
      <w:pPr>
        <w:pStyle w:val="ListParagraph"/>
        <w:numPr>
          <w:ilvl w:val="0"/>
          <w:numId w:val="45"/>
        </w:numPr>
        <w:jc w:val="both"/>
        <w:rPr>
          <w:rFonts w:ascii="Times New Roman" w:hAnsi="Times New Roman" w:cs="Times New Roman"/>
          <w:sz w:val="28"/>
          <w:szCs w:val="28"/>
        </w:rPr>
      </w:pPr>
      <w:r w:rsidRPr="003714DD">
        <w:rPr>
          <w:rFonts w:ascii="Times New Roman" w:hAnsi="Times New Roman" w:cs="Times New Roman"/>
          <w:sz w:val="28"/>
          <w:szCs w:val="28"/>
        </w:rPr>
        <w:t>d : nhu cầu hàng tồn kho mỗi ngày</w:t>
      </w:r>
    </w:p>
    <w:p w14:paraId="10C9A007" w14:textId="2C0CF61A" w:rsidR="00A755DA" w:rsidRPr="003714DD" w:rsidRDefault="00A755DA" w:rsidP="004D4A64">
      <w:pPr>
        <w:pStyle w:val="ListParagraph"/>
        <w:numPr>
          <w:ilvl w:val="0"/>
          <w:numId w:val="45"/>
        </w:numPr>
        <w:jc w:val="both"/>
        <w:rPr>
          <w:rFonts w:ascii="Times New Roman" w:hAnsi="Times New Roman" w:cs="Times New Roman"/>
          <w:sz w:val="28"/>
          <w:szCs w:val="28"/>
        </w:rPr>
      </w:pPr>
      <w:r w:rsidRPr="003714DD">
        <w:rPr>
          <w:rFonts w:ascii="Times New Roman" w:hAnsi="Times New Roman" w:cs="Times New Roman"/>
          <w:sz w:val="28"/>
          <w:szCs w:val="28"/>
        </w:rPr>
        <w:t>L: thời gian lúc đặt hàng đến khi nhận hàng</w:t>
      </w:r>
    </w:p>
    <w:p w14:paraId="084A1053" w14:textId="77777777" w:rsidR="00563D01" w:rsidRPr="00563D01" w:rsidRDefault="00563D01" w:rsidP="004D4A64">
      <w:pPr>
        <w:jc w:val="both"/>
        <w:rPr>
          <w:rFonts w:ascii="Times New Roman" w:hAnsi="Times New Roman" w:cs="Times New Roman"/>
          <w:sz w:val="28"/>
          <w:szCs w:val="28"/>
        </w:rPr>
      </w:pPr>
    </w:p>
    <w:p w14:paraId="5D7D1F03" w14:textId="77777777" w:rsidR="00A755DA" w:rsidRDefault="00A755DA" w:rsidP="004D4A64">
      <w:pPr>
        <w:jc w:val="both"/>
        <w:rPr>
          <w:rFonts w:ascii="Times New Roman" w:hAnsi="Times New Roman" w:cs="Times New Roman"/>
          <w:sz w:val="26"/>
          <w:szCs w:val="26"/>
        </w:rPr>
      </w:pPr>
    </w:p>
    <w:p w14:paraId="7D66BCF7" w14:textId="4733F496" w:rsidR="003B2517" w:rsidRDefault="00A33A51" w:rsidP="00F0225B">
      <w:pPr>
        <w:pStyle w:val="Heading3"/>
      </w:pPr>
      <w:bookmarkStart w:id="35" w:name="_Toc77253300"/>
      <w:r>
        <w:t>5.</w:t>
      </w:r>
      <w:r w:rsidR="003B2517">
        <w:t>Ví dụ :</w:t>
      </w:r>
      <w:bookmarkEnd w:id="35"/>
    </w:p>
    <w:p w14:paraId="608EECCF" w14:textId="37958046" w:rsidR="003B2517" w:rsidRPr="003B2517" w:rsidRDefault="003B2517" w:rsidP="004D4A64">
      <w:pPr>
        <w:jc w:val="both"/>
        <w:rPr>
          <w:rFonts w:ascii="Times New Roman" w:hAnsi="Times New Roman" w:cs="Times New Roman"/>
          <w:sz w:val="26"/>
          <w:szCs w:val="26"/>
        </w:rPr>
      </w:pPr>
      <w:r w:rsidRPr="003B2517">
        <w:rPr>
          <w:rFonts w:ascii="Times New Roman" w:hAnsi="Times New Roman" w:cs="Times New Roman"/>
          <w:sz w:val="26"/>
          <w:szCs w:val="26"/>
        </w:rPr>
        <w:t xml:space="preserve">Công ty SNP tồn kho hàng hóa là van ống nước. Tổng giám đốc đang lưu tâm đến việc có bao nhiêu tiền có thể tiết kiệm được hàng năm nếu mô hình EOQ được dùng thay vì sử dụng chính sách như hiện nay. Ông ta bảo nhân viên phân </w:t>
      </w:r>
      <w:r w:rsidRPr="003B2517">
        <w:rPr>
          <w:rFonts w:ascii="Times New Roman" w:hAnsi="Times New Roman" w:cs="Times New Roman"/>
          <w:sz w:val="26"/>
          <w:szCs w:val="26"/>
        </w:rPr>
        <w:lastRenderedPageBreak/>
        <w:t xml:space="preserve">tích tồn kho, lập bảng phân tích của loại vật liệu này để thấy việc tiết kiệm (nếu có) do việc áp dụng mô hình EOQ. </w:t>
      </w:r>
    </w:p>
    <w:p w14:paraId="661FBD94" w14:textId="20C75B6B" w:rsidR="003B2517" w:rsidRPr="003B2517" w:rsidRDefault="003B2517" w:rsidP="004D4A64">
      <w:pPr>
        <w:jc w:val="both"/>
        <w:rPr>
          <w:rFonts w:ascii="Times New Roman" w:hAnsi="Times New Roman" w:cs="Times New Roman"/>
          <w:sz w:val="26"/>
          <w:szCs w:val="26"/>
        </w:rPr>
      </w:pPr>
      <w:r w:rsidRPr="003B2517">
        <w:rPr>
          <w:rFonts w:ascii="Times New Roman" w:hAnsi="Times New Roman" w:cs="Times New Roman"/>
          <w:sz w:val="26"/>
          <w:szCs w:val="26"/>
        </w:rPr>
        <w:t>Nhân viên phân tích lập các ước lượng sau đây:</w:t>
      </w:r>
    </w:p>
    <w:p w14:paraId="77248FB3" w14:textId="08E03B1B" w:rsidR="003B2517" w:rsidRDefault="003B2517" w:rsidP="004D4A64">
      <w:pPr>
        <w:jc w:val="both"/>
        <w:rPr>
          <w:rFonts w:ascii="Times New Roman" w:hAnsi="Times New Roman" w:cs="Times New Roman"/>
          <w:sz w:val="26"/>
          <w:szCs w:val="26"/>
        </w:rPr>
      </w:pPr>
      <w:r w:rsidRPr="003B2517">
        <w:rPr>
          <w:rFonts w:ascii="Times New Roman" w:hAnsi="Times New Roman" w:cs="Times New Roman"/>
          <w:sz w:val="26"/>
          <w:szCs w:val="26"/>
        </w:rPr>
        <w:t>Nhu cầu D = 1</w:t>
      </w:r>
      <w:r w:rsidR="00A755DA">
        <w:rPr>
          <w:rFonts w:ascii="Times New Roman" w:hAnsi="Times New Roman" w:cs="Times New Roman"/>
          <w:sz w:val="26"/>
          <w:szCs w:val="26"/>
        </w:rPr>
        <w:t>2</w:t>
      </w:r>
      <w:r w:rsidRPr="003B2517">
        <w:rPr>
          <w:rFonts w:ascii="Times New Roman" w:hAnsi="Times New Roman" w:cs="Times New Roman"/>
          <w:sz w:val="26"/>
          <w:szCs w:val="26"/>
        </w:rPr>
        <w:t>.500 van/năm; Q = 37</w:t>
      </w:r>
      <w:r w:rsidR="00A755DA">
        <w:rPr>
          <w:rFonts w:ascii="Times New Roman" w:hAnsi="Times New Roman" w:cs="Times New Roman"/>
          <w:sz w:val="26"/>
          <w:szCs w:val="26"/>
        </w:rPr>
        <w:t>5</w:t>
      </w:r>
      <w:r w:rsidRPr="003B2517">
        <w:rPr>
          <w:rFonts w:ascii="Times New Roman" w:hAnsi="Times New Roman" w:cs="Times New Roman"/>
          <w:sz w:val="26"/>
          <w:szCs w:val="26"/>
        </w:rPr>
        <w:t xml:space="preserve"> van/đơn hàng (lượng đặt hàng hiện nay); chi phí tồn trữ H = 0,5</w:t>
      </w:r>
      <w:r w:rsidR="00A755DA">
        <w:rPr>
          <w:rFonts w:ascii="Times New Roman" w:hAnsi="Times New Roman" w:cs="Times New Roman"/>
          <w:sz w:val="26"/>
          <w:szCs w:val="26"/>
        </w:rPr>
        <w:t>4</w:t>
      </w:r>
      <w:r w:rsidRPr="003B2517">
        <w:rPr>
          <w:rFonts w:ascii="Times New Roman" w:hAnsi="Times New Roman" w:cs="Times New Roman"/>
          <w:sz w:val="26"/>
          <w:szCs w:val="26"/>
        </w:rPr>
        <w:t xml:space="preserve"> triệu đồng/van/năm và chi phí đặt hàng S = 4,1</w:t>
      </w:r>
      <w:r w:rsidR="00A755DA">
        <w:rPr>
          <w:rFonts w:ascii="Times New Roman" w:hAnsi="Times New Roman" w:cs="Times New Roman"/>
          <w:sz w:val="26"/>
          <w:szCs w:val="26"/>
        </w:rPr>
        <w:t>5</w:t>
      </w:r>
      <w:r w:rsidRPr="003B2517">
        <w:rPr>
          <w:rFonts w:ascii="Times New Roman" w:hAnsi="Times New Roman" w:cs="Times New Roman"/>
          <w:sz w:val="26"/>
          <w:szCs w:val="26"/>
        </w:rPr>
        <w:t xml:space="preserve"> triệu đồng/đơn hàng; thời gian làm việc trong năm là 300 ngày và thời gian chờ hàng về mất 5 ngày (kể từ khi đặt hàng đến khi nhận được hàng).</w:t>
      </w:r>
    </w:p>
    <w:p w14:paraId="7B715380" w14:textId="742BCA49" w:rsidR="003B2517" w:rsidRDefault="003B2517" w:rsidP="004D4A64">
      <w:pPr>
        <w:jc w:val="both"/>
        <w:rPr>
          <w:rFonts w:ascii="Times New Roman" w:hAnsi="Times New Roman" w:cs="Times New Roman"/>
          <w:sz w:val="26"/>
          <w:szCs w:val="26"/>
        </w:rPr>
      </w:pPr>
      <w:r>
        <w:rPr>
          <w:rFonts w:ascii="Times New Roman" w:hAnsi="Times New Roman" w:cs="Times New Roman"/>
          <w:sz w:val="26"/>
          <w:szCs w:val="26"/>
        </w:rPr>
        <w:t xml:space="preserve">Tóm tắt  : </w:t>
      </w:r>
    </w:p>
    <w:p w14:paraId="4EFC381F" w14:textId="1BA198FF" w:rsidR="003B2517" w:rsidRDefault="003B2517" w:rsidP="004D4A64">
      <w:pPr>
        <w:jc w:val="both"/>
        <w:rPr>
          <w:rFonts w:ascii="Times New Roman" w:hAnsi="Times New Roman" w:cs="Times New Roman"/>
          <w:sz w:val="26"/>
          <w:szCs w:val="26"/>
        </w:rPr>
      </w:pPr>
      <w:r>
        <w:rPr>
          <w:rFonts w:ascii="Times New Roman" w:hAnsi="Times New Roman" w:cs="Times New Roman"/>
          <w:sz w:val="26"/>
          <w:szCs w:val="26"/>
        </w:rPr>
        <w:t>D = 1</w:t>
      </w:r>
      <w:r w:rsidR="00A755DA">
        <w:rPr>
          <w:rFonts w:ascii="Times New Roman" w:hAnsi="Times New Roman" w:cs="Times New Roman"/>
          <w:sz w:val="26"/>
          <w:szCs w:val="26"/>
        </w:rPr>
        <w:t>2</w:t>
      </w:r>
      <w:r>
        <w:rPr>
          <w:rFonts w:ascii="Times New Roman" w:hAnsi="Times New Roman" w:cs="Times New Roman"/>
          <w:sz w:val="26"/>
          <w:szCs w:val="26"/>
        </w:rPr>
        <w:t xml:space="preserve">.500 van/năm </w:t>
      </w:r>
    </w:p>
    <w:p w14:paraId="2DC3CDED" w14:textId="5C0BA3E1" w:rsidR="003B2517" w:rsidRDefault="003B2517" w:rsidP="004D4A64">
      <w:pPr>
        <w:jc w:val="both"/>
        <w:rPr>
          <w:rFonts w:ascii="Times New Roman" w:hAnsi="Times New Roman" w:cs="Times New Roman"/>
          <w:sz w:val="26"/>
          <w:szCs w:val="26"/>
        </w:rPr>
      </w:pPr>
      <w:r>
        <w:rPr>
          <w:rFonts w:ascii="Times New Roman" w:hAnsi="Times New Roman" w:cs="Times New Roman"/>
          <w:sz w:val="26"/>
          <w:szCs w:val="26"/>
        </w:rPr>
        <w:t>Q = 37</w:t>
      </w:r>
      <w:r w:rsidR="00A755DA">
        <w:rPr>
          <w:rFonts w:ascii="Times New Roman" w:hAnsi="Times New Roman" w:cs="Times New Roman"/>
          <w:sz w:val="26"/>
          <w:szCs w:val="26"/>
        </w:rPr>
        <w:t>5</w:t>
      </w:r>
      <w:r>
        <w:rPr>
          <w:rFonts w:ascii="Times New Roman" w:hAnsi="Times New Roman" w:cs="Times New Roman"/>
          <w:sz w:val="26"/>
          <w:szCs w:val="26"/>
        </w:rPr>
        <w:t xml:space="preserve"> van/đơn hàng </w:t>
      </w:r>
    </w:p>
    <w:p w14:paraId="20FA02C9" w14:textId="50F3324B" w:rsidR="003B2517" w:rsidRDefault="003B2517" w:rsidP="004D4A64">
      <w:pPr>
        <w:jc w:val="both"/>
        <w:rPr>
          <w:rFonts w:ascii="Times New Roman" w:hAnsi="Times New Roman" w:cs="Times New Roman"/>
          <w:sz w:val="26"/>
          <w:szCs w:val="26"/>
        </w:rPr>
      </w:pPr>
      <w:r>
        <w:rPr>
          <w:rFonts w:ascii="Times New Roman" w:hAnsi="Times New Roman" w:cs="Times New Roman"/>
          <w:sz w:val="26"/>
          <w:szCs w:val="26"/>
        </w:rPr>
        <w:t>H = 0.5</w:t>
      </w:r>
      <w:r w:rsidR="00A755DA">
        <w:rPr>
          <w:rFonts w:ascii="Times New Roman" w:hAnsi="Times New Roman" w:cs="Times New Roman"/>
          <w:sz w:val="26"/>
          <w:szCs w:val="26"/>
        </w:rPr>
        <w:t>4</w:t>
      </w:r>
      <w:r>
        <w:rPr>
          <w:rFonts w:ascii="Times New Roman" w:hAnsi="Times New Roman" w:cs="Times New Roman"/>
          <w:sz w:val="26"/>
          <w:szCs w:val="26"/>
        </w:rPr>
        <w:t xml:space="preserve"> Triệu đồng/van năm </w:t>
      </w:r>
    </w:p>
    <w:p w14:paraId="34BD5AA9" w14:textId="202CE8DA" w:rsidR="003B2517" w:rsidRDefault="003B2517" w:rsidP="004D4A64">
      <w:pPr>
        <w:jc w:val="both"/>
        <w:rPr>
          <w:rFonts w:ascii="Times New Roman" w:hAnsi="Times New Roman" w:cs="Times New Roman"/>
          <w:sz w:val="26"/>
          <w:szCs w:val="26"/>
        </w:rPr>
      </w:pPr>
      <w:r>
        <w:rPr>
          <w:rFonts w:ascii="Times New Roman" w:hAnsi="Times New Roman" w:cs="Times New Roman"/>
          <w:sz w:val="26"/>
          <w:szCs w:val="26"/>
        </w:rPr>
        <w:t>S = 4,1</w:t>
      </w:r>
      <w:r w:rsidR="00A755DA">
        <w:rPr>
          <w:rFonts w:ascii="Times New Roman" w:hAnsi="Times New Roman" w:cs="Times New Roman"/>
          <w:sz w:val="26"/>
          <w:szCs w:val="26"/>
        </w:rPr>
        <w:t xml:space="preserve">5 </w:t>
      </w:r>
      <w:r>
        <w:rPr>
          <w:rFonts w:ascii="Times New Roman" w:hAnsi="Times New Roman" w:cs="Times New Roman"/>
          <w:sz w:val="26"/>
          <w:szCs w:val="26"/>
        </w:rPr>
        <w:t xml:space="preserve">triệu đồng/đơn hàng </w:t>
      </w:r>
    </w:p>
    <w:p w14:paraId="305048B8" w14:textId="23D46CAD" w:rsidR="0091255D" w:rsidRDefault="0091255D" w:rsidP="004D4A64">
      <w:pPr>
        <w:jc w:val="both"/>
        <w:rPr>
          <w:rFonts w:ascii="Times New Roman" w:hAnsi="Times New Roman" w:cs="Times New Roman"/>
          <w:sz w:val="26"/>
          <w:szCs w:val="26"/>
        </w:rPr>
      </w:pPr>
      <w:r>
        <w:rPr>
          <w:rFonts w:ascii="Times New Roman" w:hAnsi="Times New Roman" w:cs="Times New Roman"/>
          <w:sz w:val="26"/>
          <w:szCs w:val="26"/>
        </w:rPr>
        <w:t xml:space="preserve">Giải </w:t>
      </w:r>
    </w:p>
    <w:p w14:paraId="5DFA6320" w14:textId="4FFDDA65" w:rsidR="00A755DA" w:rsidRPr="00A755DA" w:rsidRDefault="00A755DA" w:rsidP="004D4A64">
      <w:pPr>
        <w:jc w:val="both"/>
        <w:rPr>
          <w:rFonts w:ascii="Times New Roman" w:hAnsi="Times New Roman" w:cs="Times New Roman"/>
          <w:sz w:val="26"/>
          <w:szCs w:val="26"/>
        </w:rPr>
      </w:pPr>
    </w:p>
    <w:p w14:paraId="141B4BB8" w14:textId="69C5B685" w:rsidR="00A755DA" w:rsidRPr="00A755DA" w:rsidRDefault="00A755DA" w:rsidP="004D4A64">
      <w:pPr>
        <w:jc w:val="both"/>
        <w:rPr>
          <w:rFonts w:ascii="Times New Roman" w:hAnsi="Times New Roman" w:cs="Times New Roman"/>
          <w:sz w:val="26"/>
          <w:szCs w:val="26"/>
        </w:rPr>
      </w:pPr>
      <w:r>
        <w:rPr>
          <w:rFonts w:ascii="Times New Roman" w:hAnsi="Times New Roman" w:cs="Times New Roman"/>
          <w:noProof/>
          <w:sz w:val="26"/>
          <w:szCs w:val="26"/>
          <w:lang w:val="en-US"/>
        </w:rPr>
        <w:drawing>
          <wp:inline distT="0" distB="0" distL="0" distR="0" wp14:anchorId="60F7F3A4" wp14:editId="234AC6ED">
            <wp:extent cx="2081969" cy="2831123"/>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93265" cy="2846484"/>
                    </a:xfrm>
                    <a:prstGeom prst="rect">
                      <a:avLst/>
                    </a:prstGeom>
                  </pic:spPr>
                </pic:pic>
              </a:graphicData>
            </a:graphic>
          </wp:inline>
        </w:drawing>
      </w:r>
      <w:r>
        <w:rPr>
          <w:rFonts w:ascii="Times New Roman" w:hAnsi="Times New Roman" w:cs="Times New Roman"/>
          <w:noProof/>
          <w:sz w:val="26"/>
          <w:szCs w:val="26"/>
          <w:lang w:val="en-US"/>
        </w:rPr>
        <w:drawing>
          <wp:anchor distT="0" distB="0" distL="114300" distR="114300" simplePos="0" relativeHeight="251658240" behindDoc="0" locked="0" layoutInCell="1" allowOverlap="1" wp14:anchorId="0172F748" wp14:editId="0820BE69">
            <wp:simplePos x="0" y="0"/>
            <wp:positionH relativeFrom="column">
              <wp:posOffset>0</wp:posOffset>
            </wp:positionH>
            <wp:positionV relativeFrom="paragraph">
              <wp:posOffset>75614</wp:posOffset>
            </wp:positionV>
            <wp:extent cx="2294654" cy="293941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94654" cy="2939415"/>
                    </a:xfrm>
                    <a:prstGeom prst="rect">
                      <a:avLst/>
                    </a:prstGeom>
                  </pic:spPr>
                </pic:pic>
              </a:graphicData>
            </a:graphic>
          </wp:anchor>
        </w:drawing>
      </w:r>
    </w:p>
    <w:p w14:paraId="5A722F5C" w14:textId="55AA3A5E" w:rsidR="00A755DA" w:rsidRDefault="00A755DA" w:rsidP="004D4A64">
      <w:pPr>
        <w:jc w:val="both"/>
        <w:rPr>
          <w:rFonts w:ascii="Times New Roman" w:hAnsi="Times New Roman" w:cs="Times New Roman"/>
          <w:sz w:val="26"/>
          <w:szCs w:val="26"/>
        </w:rPr>
      </w:pPr>
      <w:r>
        <w:rPr>
          <w:rFonts w:ascii="Times New Roman" w:hAnsi="Times New Roman" w:cs="Times New Roman"/>
          <w:sz w:val="26"/>
          <w:szCs w:val="26"/>
        </w:rPr>
        <w:t>(hình 2 )</w:t>
      </w:r>
    </w:p>
    <w:p w14:paraId="4E0743B2" w14:textId="37CA31CB" w:rsidR="00A755DA" w:rsidRPr="00A755DA" w:rsidRDefault="00A755DA" w:rsidP="004D4A64">
      <w:pPr>
        <w:tabs>
          <w:tab w:val="left" w:pos="5469"/>
        </w:tabs>
        <w:jc w:val="both"/>
        <w:rPr>
          <w:rFonts w:ascii="Times New Roman" w:hAnsi="Times New Roman" w:cs="Times New Roman"/>
          <w:sz w:val="26"/>
          <w:szCs w:val="26"/>
        </w:rPr>
      </w:pPr>
      <w:r>
        <w:rPr>
          <w:rFonts w:ascii="Times New Roman" w:hAnsi="Times New Roman" w:cs="Times New Roman"/>
          <w:sz w:val="26"/>
          <w:szCs w:val="26"/>
        </w:rPr>
        <w:t>( Hình 1)</w:t>
      </w:r>
      <w:r>
        <w:rPr>
          <w:rFonts w:ascii="Times New Roman" w:hAnsi="Times New Roman" w:cs="Times New Roman"/>
          <w:sz w:val="26"/>
          <w:szCs w:val="26"/>
        </w:rPr>
        <w:tab/>
      </w:r>
    </w:p>
    <w:p w14:paraId="74746BFB" w14:textId="77777777" w:rsidR="003714DD" w:rsidRDefault="003714DD" w:rsidP="004D4A64">
      <w:pPr>
        <w:jc w:val="both"/>
        <w:rPr>
          <w:rFonts w:ascii="Times New Roman" w:hAnsi="Times New Roman" w:cs="Times New Roman"/>
          <w:sz w:val="26"/>
          <w:szCs w:val="26"/>
        </w:rPr>
      </w:pPr>
    </w:p>
    <w:p w14:paraId="6539985D" w14:textId="0F14B99F" w:rsidR="003714DD" w:rsidRDefault="00F0225B" w:rsidP="00F0225B">
      <w:pPr>
        <w:pStyle w:val="Heading2"/>
      </w:pPr>
      <w:bookmarkStart w:id="36" w:name="_Toc77253301"/>
      <w:r>
        <w:t>4.</w:t>
      </w:r>
      <w:r w:rsidR="003714DD" w:rsidRPr="003714DD">
        <w:t>Mô hình POQ</w:t>
      </w:r>
      <w:bookmarkEnd w:id="36"/>
      <w:r w:rsidR="003714DD">
        <w:t xml:space="preserve"> </w:t>
      </w:r>
    </w:p>
    <w:p w14:paraId="284C26DE" w14:textId="39398515" w:rsidR="00A755DA" w:rsidRDefault="00F0225B" w:rsidP="004D4A64">
      <w:pPr>
        <w:jc w:val="both"/>
        <w:rPr>
          <w:rFonts w:ascii="Times New Roman" w:hAnsi="Times New Roman" w:cs="Times New Roman"/>
          <w:sz w:val="26"/>
          <w:szCs w:val="26"/>
        </w:rPr>
      </w:pPr>
      <w:bookmarkStart w:id="37" w:name="_Toc77253302"/>
      <w:r w:rsidRPr="00A33A51">
        <w:rPr>
          <w:rStyle w:val="Heading3Char"/>
        </w:rPr>
        <w:t>1.</w:t>
      </w:r>
      <w:r w:rsidR="003714DD" w:rsidRPr="00A33A51">
        <w:rPr>
          <w:rStyle w:val="Heading3Char"/>
        </w:rPr>
        <w:t>Kháiniệm</w:t>
      </w:r>
      <w:bookmarkEnd w:id="37"/>
      <w:r w:rsidR="003714DD">
        <w:rPr>
          <w:rFonts w:ascii="Times New Roman" w:hAnsi="Times New Roman" w:cs="Times New Roman"/>
          <w:sz w:val="26"/>
          <w:szCs w:val="26"/>
        </w:rPr>
        <w:t xml:space="preserve"> </w:t>
      </w:r>
      <w:r w:rsidR="00A755DA">
        <w:rPr>
          <w:rFonts w:ascii="Times New Roman" w:hAnsi="Times New Roman" w:cs="Times New Roman"/>
          <w:sz w:val="26"/>
          <w:szCs w:val="26"/>
        </w:rPr>
        <w:br w:type="textWrapping" w:clear="all"/>
      </w:r>
      <w:r w:rsidR="008255AC">
        <w:rPr>
          <w:rFonts w:ascii="Times New Roman" w:hAnsi="Times New Roman" w:cs="Times New Roman"/>
          <w:sz w:val="26"/>
          <w:szCs w:val="26"/>
        </w:rPr>
        <w:t xml:space="preserve"> </w:t>
      </w:r>
      <w:r w:rsidR="003714DD" w:rsidRPr="003714DD">
        <w:rPr>
          <w:rFonts w:ascii="Times New Roman" w:hAnsi="Times New Roman" w:cs="Times New Roman"/>
          <w:sz w:val="26"/>
          <w:szCs w:val="26"/>
        </w:rPr>
        <w:t>Mô hình sản lượng đặt hàng theo sản xuất POQ là mô hình dự trữ được ứng dụng khi lượng hàng được đưa đến liên tục hoặc khi sản phẩm vừa được tiến hành sản xuất vừa tiến hành sử dụng hoặc bán ra.</w:t>
      </w:r>
      <w:r w:rsidR="003714DD">
        <w:rPr>
          <w:rFonts w:ascii="Times New Roman" w:hAnsi="Times New Roman" w:cs="Times New Roman"/>
          <w:sz w:val="26"/>
          <w:szCs w:val="26"/>
        </w:rPr>
        <w:t xml:space="preserve"> </w:t>
      </w:r>
      <w:r w:rsidR="008255AC">
        <w:rPr>
          <w:rFonts w:ascii="Times New Roman" w:hAnsi="Times New Roman" w:cs="Times New Roman"/>
          <w:sz w:val="26"/>
          <w:szCs w:val="26"/>
        </w:rPr>
        <w:t xml:space="preserve"> </w:t>
      </w:r>
    </w:p>
    <w:p w14:paraId="46BB9E9E" w14:textId="24CE5C00" w:rsidR="008255AC" w:rsidRDefault="008255AC" w:rsidP="004D4A64">
      <w:pPr>
        <w:jc w:val="both"/>
        <w:rPr>
          <w:rFonts w:ascii="Times New Roman" w:hAnsi="Times New Roman" w:cs="Times New Roman"/>
          <w:sz w:val="26"/>
          <w:szCs w:val="26"/>
        </w:rPr>
      </w:pPr>
      <w:r>
        <w:rPr>
          <w:rFonts w:ascii="Times New Roman" w:hAnsi="Times New Roman" w:cs="Times New Roman"/>
          <w:sz w:val="26"/>
          <w:szCs w:val="26"/>
        </w:rPr>
        <w:t xml:space="preserve">Trường hợp áp dụng </w:t>
      </w:r>
    </w:p>
    <w:p w14:paraId="1BAC2A45" w14:textId="088CE1E3" w:rsidR="008255AC" w:rsidRDefault="008255AC" w:rsidP="004D4A64">
      <w:pPr>
        <w:jc w:val="both"/>
        <w:rPr>
          <w:rFonts w:ascii="Times New Roman" w:hAnsi="Times New Roman" w:cs="Times New Roman"/>
          <w:sz w:val="26"/>
          <w:szCs w:val="26"/>
        </w:rPr>
      </w:pPr>
      <w:r w:rsidRPr="008255AC">
        <w:rPr>
          <w:rFonts w:ascii="Times New Roman" w:hAnsi="Times New Roman" w:cs="Times New Roman"/>
          <w:sz w:val="26"/>
          <w:szCs w:val="26"/>
        </w:rPr>
        <w:t>Mô hình POQ thích hợp cho hoạt động sản xuất kinh doanh của người đặt hàng nên nó được gọi là mô hình sản lượng đặt hàng theo sản xuất. Mô hình này sẽ được áp dụng trong trường hợp lượng hàng được đưa đến một cách liên tục, hàng được tích lũy dần cho đến khi lượng đặt hàng được tập kết hết.</w:t>
      </w:r>
    </w:p>
    <w:p w14:paraId="23B8F22B" w14:textId="01293477" w:rsidR="008255AC" w:rsidRDefault="008255AC" w:rsidP="004D4A64">
      <w:pPr>
        <w:jc w:val="both"/>
        <w:rPr>
          <w:rFonts w:ascii="Times New Roman" w:hAnsi="Times New Roman" w:cs="Times New Roman"/>
          <w:sz w:val="26"/>
          <w:szCs w:val="26"/>
        </w:rPr>
      </w:pPr>
      <w:r w:rsidRPr="008255AC">
        <w:rPr>
          <w:rFonts w:ascii="Times New Roman" w:hAnsi="Times New Roman" w:cs="Times New Roman"/>
          <w:sz w:val="26"/>
          <w:szCs w:val="26"/>
        </w:rPr>
        <w:lastRenderedPageBreak/>
        <w:t>Mô hình này cũng được áp dụng trong trường hợp doanh nghiệp vừa sản xuất vừa bán hoặc doanh nghiệp tự sản xuất lấy vật tư để dùng. Trong những trường hợp như thế này, chúng ta phải quan tâm đến mức sản xuất hàng ngày của nhà sản xuất hoặc mức cung ứng của nhà cung ứng.</w:t>
      </w:r>
    </w:p>
    <w:p w14:paraId="7652DDA5" w14:textId="7C0E42E0" w:rsidR="003714DD" w:rsidRPr="003714DD" w:rsidRDefault="00A33A51" w:rsidP="004D4A64">
      <w:pPr>
        <w:jc w:val="both"/>
        <w:rPr>
          <w:rFonts w:ascii="Times New Roman" w:hAnsi="Times New Roman" w:cs="Times New Roman"/>
          <w:b/>
          <w:bCs/>
          <w:sz w:val="26"/>
          <w:szCs w:val="26"/>
        </w:rPr>
      </w:pPr>
      <w:bookmarkStart w:id="38" w:name="_Toc77253303"/>
      <w:r>
        <w:rPr>
          <w:rStyle w:val="Heading3Char"/>
        </w:rPr>
        <w:t>2.</w:t>
      </w:r>
      <w:r w:rsidR="003714DD" w:rsidRPr="00F0225B">
        <w:rPr>
          <w:rStyle w:val="Heading3Char"/>
        </w:rPr>
        <w:t>Các công thức</w:t>
      </w:r>
      <w:bookmarkEnd w:id="38"/>
      <w:r w:rsidR="003714DD" w:rsidRPr="003714DD">
        <w:rPr>
          <w:rFonts w:ascii="Times New Roman" w:hAnsi="Times New Roman" w:cs="Times New Roman"/>
          <w:b/>
          <w:bCs/>
          <w:sz w:val="26"/>
          <w:szCs w:val="26"/>
        </w:rPr>
        <w:t xml:space="preserve"> :</w:t>
      </w:r>
    </w:p>
    <w:p w14:paraId="7AF6D1E0" w14:textId="11A964AB" w:rsidR="003714DD" w:rsidRPr="003714DD" w:rsidRDefault="003714DD" w:rsidP="004D4A64">
      <w:pPr>
        <w:pStyle w:val="ListParagraph"/>
        <w:numPr>
          <w:ilvl w:val="0"/>
          <w:numId w:val="46"/>
        </w:numPr>
        <w:jc w:val="both"/>
        <w:rPr>
          <w:rFonts w:ascii="Times New Roman" w:hAnsi="Times New Roman" w:cs="Times New Roman"/>
          <w:sz w:val="26"/>
          <w:szCs w:val="26"/>
        </w:rPr>
      </w:pPr>
      <w:r w:rsidRPr="003714DD">
        <w:rPr>
          <w:rFonts w:ascii="Times New Roman" w:hAnsi="Times New Roman" w:cs="Times New Roman"/>
          <w:sz w:val="26"/>
          <w:szCs w:val="26"/>
        </w:rPr>
        <w:t>Chi phí đặt hàng tối ưu :</w:t>
      </w:r>
      <w:r>
        <w:rPr>
          <w:rFonts w:ascii="Times New Roman" w:hAnsi="Times New Roman" w:cs="Times New Roman"/>
          <w:sz w:val="26"/>
          <w:szCs w:val="26"/>
        </w:rPr>
        <w:t xml:space="preserve"> </w:t>
      </w:r>
      <w:r w:rsidRPr="003714DD">
        <w:rPr>
          <w:rFonts w:ascii="Times New Roman" w:hAnsi="Times New Roman" w:cs="Times New Roman"/>
          <w:sz w:val="26"/>
          <w:szCs w:val="26"/>
        </w:rPr>
        <w:t>Cđh = (D/Q*) x S</w:t>
      </w:r>
    </w:p>
    <w:p w14:paraId="63C1E1BA" w14:textId="031736BB" w:rsidR="003714DD" w:rsidRPr="003714DD" w:rsidRDefault="003714DD" w:rsidP="004D4A64">
      <w:pPr>
        <w:pStyle w:val="ListParagraph"/>
        <w:numPr>
          <w:ilvl w:val="0"/>
          <w:numId w:val="46"/>
        </w:numPr>
        <w:jc w:val="both"/>
        <w:rPr>
          <w:rFonts w:ascii="Times New Roman" w:hAnsi="Times New Roman" w:cs="Times New Roman"/>
          <w:sz w:val="26"/>
          <w:szCs w:val="26"/>
        </w:rPr>
      </w:pPr>
      <w:r w:rsidRPr="003714DD">
        <w:rPr>
          <w:rFonts w:ascii="Times New Roman" w:hAnsi="Times New Roman" w:cs="Times New Roman"/>
          <w:sz w:val="26"/>
          <w:szCs w:val="26"/>
        </w:rPr>
        <w:t>Chi phí tồn trữ:</w:t>
      </w:r>
      <w:r>
        <w:rPr>
          <w:rFonts w:ascii="Times New Roman" w:hAnsi="Times New Roman" w:cs="Times New Roman"/>
          <w:sz w:val="26"/>
          <w:szCs w:val="26"/>
        </w:rPr>
        <w:t xml:space="preserve"> </w:t>
      </w:r>
      <w:r w:rsidRPr="003714DD">
        <w:rPr>
          <w:rFonts w:ascii="Times New Roman" w:hAnsi="Times New Roman" w:cs="Times New Roman"/>
          <w:sz w:val="26"/>
          <w:szCs w:val="26"/>
        </w:rPr>
        <w:t>Ctt = (Qmax/2) x H</w:t>
      </w:r>
    </w:p>
    <w:p w14:paraId="384840F7" w14:textId="57A1DBA7" w:rsidR="003714DD" w:rsidRPr="003714DD" w:rsidRDefault="003714DD" w:rsidP="004D4A64">
      <w:pPr>
        <w:pStyle w:val="ListParagraph"/>
        <w:numPr>
          <w:ilvl w:val="0"/>
          <w:numId w:val="46"/>
        </w:numPr>
        <w:jc w:val="both"/>
        <w:rPr>
          <w:rFonts w:ascii="Times New Roman" w:hAnsi="Times New Roman" w:cs="Times New Roman"/>
          <w:sz w:val="26"/>
          <w:szCs w:val="26"/>
        </w:rPr>
      </w:pPr>
      <w:r w:rsidRPr="003714DD">
        <w:rPr>
          <w:rFonts w:ascii="Times New Roman" w:hAnsi="Times New Roman" w:cs="Times New Roman"/>
          <w:sz w:val="26"/>
          <w:szCs w:val="26"/>
        </w:rPr>
        <w:t>Lượng đặt hàng tối ưu</w:t>
      </w:r>
      <w:r>
        <w:rPr>
          <w:rFonts w:ascii="Times New Roman" w:hAnsi="Times New Roman" w:cs="Times New Roman"/>
          <w:sz w:val="26"/>
          <w:szCs w:val="26"/>
        </w:rPr>
        <w:t xml:space="preserve"> </w:t>
      </w:r>
      <w:r w:rsidRPr="003714DD">
        <w:rPr>
          <w:rFonts w:ascii="Times New Roman" w:hAnsi="Times New Roman" w:cs="Times New Roman"/>
          <w:sz w:val="26"/>
          <w:szCs w:val="26"/>
        </w:rPr>
        <w:t>Q* = √2DS/(H x (1- d/P))</w:t>
      </w:r>
    </w:p>
    <w:p w14:paraId="05AEC3D8" w14:textId="510D5A1E" w:rsidR="003714DD" w:rsidRPr="003714DD" w:rsidRDefault="003714DD" w:rsidP="004D4A64">
      <w:pPr>
        <w:pStyle w:val="ListParagraph"/>
        <w:numPr>
          <w:ilvl w:val="0"/>
          <w:numId w:val="46"/>
        </w:numPr>
        <w:jc w:val="both"/>
        <w:rPr>
          <w:rFonts w:ascii="Times New Roman" w:hAnsi="Times New Roman" w:cs="Times New Roman"/>
          <w:sz w:val="26"/>
          <w:szCs w:val="26"/>
        </w:rPr>
      </w:pPr>
      <w:r w:rsidRPr="003714DD">
        <w:rPr>
          <w:rFonts w:ascii="Times New Roman" w:hAnsi="Times New Roman" w:cs="Times New Roman"/>
          <w:sz w:val="26"/>
          <w:szCs w:val="26"/>
        </w:rPr>
        <w:t>Tổng chi:</w:t>
      </w:r>
      <w:r>
        <w:rPr>
          <w:rFonts w:ascii="Times New Roman" w:hAnsi="Times New Roman" w:cs="Times New Roman"/>
          <w:sz w:val="26"/>
          <w:szCs w:val="26"/>
        </w:rPr>
        <w:t xml:space="preserve"> </w:t>
      </w:r>
      <w:r w:rsidRPr="003714DD">
        <w:rPr>
          <w:rFonts w:ascii="Times New Roman" w:hAnsi="Times New Roman" w:cs="Times New Roman"/>
          <w:sz w:val="26"/>
          <w:szCs w:val="26"/>
        </w:rPr>
        <w:t>TC = Cđh + Ctt + giá mua x D</w:t>
      </w:r>
    </w:p>
    <w:p w14:paraId="0AD710FE" w14:textId="0EEA5AE7" w:rsidR="003714DD" w:rsidRPr="003714DD" w:rsidRDefault="003714DD" w:rsidP="004D4A64">
      <w:pPr>
        <w:pStyle w:val="ListParagraph"/>
        <w:numPr>
          <w:ilvl w:val="0"/>
          <w:numId w:val="46"/>
        </w:numPr>
        <w:jc w:val="both"/>
        <w:rPr>
          <w:rFonts w:ascii="Times New Roman" w:hAnsi="Times New Roman" w:cs="Times New Roman"/>
          <w:sz w:val="26"/>
          <w:szCs w:val="26"/>
        </w:rPr>
      </w:pPr>
      <w:r w:rsidRPr="003714DD">
        <w:rPr>
          <w:rFonts w:ascii="Times New Roman" w:hAnsi="Times New Roman" w:cs="Times New Roman"/>
          <w:sz w:val="26"/>
          <w:szCs w:val="26"/>
        </w:rPr>
        <w:t>Điểm đặt hàng tối ưu:</w:t>
      </w:r>
      <w:r>
        <w:rPr>
          <w:rFonts w:ascii="Times New Roman" w:hAnsi="Times New Roman" w:cs="Times New Roman"/>
          <w:sz w:val="26"/>
          <w:szCs w:val="26"/>
        </w:rPr>
        <w:t xml:space="preserve"> </w:t>
      </w:r>
      <w:r w:rsidRPr="003714DD">
        <w:rPr>
          <w:rFonts w:ascii="Times New Roman" w:hAnsi="Times New Roman" w:cs="Times New Roman"/>
          <w:sz w:val="26"/>
          <w:szCs w:val="26"/>
        </w:rPr>
        <w:t>ROP = d x L</w:t>
      </w:r>
    </w:p>
    <w:p w14:paraId="792CCC9C" w14:textId="5073B76D" w:rsidR="003714DD" w:rsidRDefault="003714DD" w:rsidP="004D4A64">
      <w:pPr>
        <w:pStyle w:val="ListParagraph"/>
        <w:numPr>
          <w:ilvl w:val="0"/>
          <w:numId w:val="46"/>
        </w:numPr>
        <w:jc w:val="both"/>
        <w:rPr>
          <w:rFonts w:ascii="Times New Roman" w:hAnsi="Times New Roman" w:cs="Times New Roman"/>
          <w:sz w:val="26"/>
          <w:szCs w:val="26"/>
        </w:rPr>
      </w:pPr>
      <w:r w:rsidRPr="003714DD">
        <w:rPr>
          <w:rFonts w:ascii="Times New Roman" w:hAnsi="Times New Roman" w:cs="Times New Roman"/>
          <w:sz w:val="26"/>
          <w:szCs w:val="26"/>
        </w:rPr>
        <w:t>Lượng đặt hàng tối đa:</w:t>
      </w:r>
      <w:r>
        <w:rPr>
          <w:rFonts w:ascii="Times New Roman" w:hAnsi="Times New Roman" w:cs="Times New Roman"/>
          <w:sz w:val="26"/>
          <w:szCs w:val="26"/>
        </w:rPr>
        <w:t xml:space="preserve"> </w:t>
      </w:r>
      <w:r w:rsidRPr="003714DD">
        <w:rPr>
          <w:rFonts w:ascii="Times New Roman" w:hAnsi="Times New Roman" w:cs="Times New Roman"/>
          <w:sz w:val="26"/>
          <w:szCs w:val="26"/>
        </w:rPr>
        <w:t>Qmax = Q* x (1- d/P)</w:t>
      </w:r>
    </w:p>
    <w:p w14:paraId="6CB88698" w14:textId="27293351" w:rsidR="003714DD" w:rsidRPr="003714DD" w:rsidRDefault="003714DD" w:rsidP="004D4A64">
      <w:pPr>
        <w:jc w:val="both"/>
        <w:rPr>
          <w:rFonts w:ascii="Times New Roman" w:hAnsi="Times New Roman" w:cs="Times New Roman"/>
          <w:sz w:val="26"/>
          <w:szCs w:val="26"/>
        </w:rPr>
      </w:pPr>
      <w:r>
        <w:rPr>
          <w:rFonts w:ascii="Times New Roman" w:hAnsi="Times New Roman" w:cs="Times New Roman"/>
          <w:sz w:val="26"/>
          <w:szCs w:val="26"/>
        </w:rPr>
        <w:t xml:space="preserve">Trong Đó : </w:t>
      </w:r>
    </w:p>
    <w:p w14:paraId="5522A843" w14:textId="4BFAE5BF" w:rsidR="003714DD" w:rsidRPr="003714DD" w:rsidRDefault="003714DD" w:rsidP="004D4A64">
      <w:pPr>
        <w:pStyle w:val="ListParagraph"/>
        <w:numPr>
          <w:ilvl w:val="0"/>
          <w:numId w:val="48"/>
        </w:numPr>
        <w:jc w:val="both"/>
        <w:rPr>
          <w:rFonts w:ascii="Times New Roman" w:hAnsi="Times New Roman" w:cs="Times New Roman"/>
          <w:sz w:val="26"/>
          <w:szCs w:val="26"/>
        </w:rPr>
      </w:pPr>
      <w:r>
        <w:rPr>
          <w:rFonts w:ascii="Times New Roman" w:hAnsi="Times New Roman" w:cs="Times New Roman"/>
          <w:sz w:val="26"/>
          <w:szCs w:val="26"/>
        </w:rPr>
        <w:t>P</w:t>
      </w:r>
      <w:r w:rsidRPr="003714DD">
        <w:rPr>
          <w:rFonts w:ascii="Times New Roman" w:hAnsi="Times New Roman" w:cs="Times New Roman"/>
          <w:sz w:val="26"/>
          <w:szCs w:val="26"/>
        </w:rPr>
        <w:t xml:space="preserve"> là mức sản xuất (mức cung ứng) hàng ngày </w:t>
      </w:r>
    </w:p>
    <w:p w14:paraId="1E4C7474" w14:textId="5EFA66F0" w:rsidR="003714DD" w:rsidRPr="003714DD" w:rsidRDefault="003714DD" w:rsidP="004D4A64">
      <w:pPr>
        <w:pStyle w:val="ListParagraph"/>
        <w:numPr>
          <w:ilvl w:val="0"/>
          <w:numId w:val="48"/>
        </w:numPr>
        <w:jc w:val="both"/>
        <w:rPr>
          <w:rFonts w:ascii="Times New Roman" w:hAnsi="Times New Roman" w:cs="Times New Roman"/>
          <w:sz w:val="26"/>
          <w:szCs w:val="26"/>
        </w:rPr>
      </w:pPr>
      <w:r>
        <w:rPr>
          <w:rFonts w:ascii="Times New Roman" w:hAnsi="Times New Roman" w:cs="Times New Roman"/>
          <w:sz w:val="26"/>
          <w:szCs w:val="26"/>
        </w:rPr>
        <w:t>D</w:t>
      </w:r>
      <w:r w:rsidRPr="003714DD">
        <w:rPr>
          <w:rFonts w:ascii="Times New Roman" w:hAnsi="Times New Roman" w:cs="Times New Roman"/>
          <w:sz w:val="26"/>
          <w:szCs w:val="26"/>
        </w:rPr>
        <w:t xml:space="preserve"> là nhu cầu sử dụng hàng ngày (d &lt; p)</w:t>
      </w:r>
    </w:p>
    <w:p w14:paraId="37EBC541" w14:textId="6863FC45" w:rsidR="003714DD" w:rsidRPr="003714DD" w:rsidRDefault="003714DD" w:rsidP="004D4A64">
      <w:pPr>
        <w:pStyle w:val="ListParagraph"/>
        <w:numPr>
          <w:ilvl w:val="0"/>
          <w:numId w:val="48"/>
        </w:numPr>
        <w:jc w:val="both"/>
        <w:rPr>
          <w:rFonts w:ascii="Times New Roman" w:hAnsi="Times New Roman" w:cs="Times New Roman"/>
          <w:sz w:val="26"/>
          <w:szCs w:val="26"/>
        </w:rPr>
      </w:pPr>
      <w:r w:rsidRPr="003714DD">
        <w:rPr>
          <w:rFonts w:ascii="Times New Roman" w:hAnsi="Times New Roman" w:cs="Times New Roman"/>
          <w:sz w:val="26"/>
          <w:szCs w:val="26"/>
        </w:rPr>
        <w:t>t là thời gian sản xuất để có đủ số lượng cho 1 đơn hàng (hoặc thời gian cung ứng)</w:t>
      </w:r>
    </w:p>
    <w:p w14:paraId="40E13516" w14:textId="5ED1D435" w:rsidR="003714DD" w:rsidRPr="003714DD" w:rsidRDefault="003714DD" w:rsidP="004D4A64">
      <w:pPr>
        <w:pStyle w:val="ListParagraph"/>
        <w:numPr>
          <w:ilvl w:val="0"/>
          <w:numId w:val="48"/>
        </w:numPr>
        <w:jc w:val="both"/>
        <w:rPr>
          <w:rFonts w:ascii="Times New Roman" w:hAnsi="Times New Roman" w:cs="Times New Roman"/>
          <w:sz w:val="26"/>
          <w:szCs w:val="26"/>
        </w:rPr>
      </w:pPr>
      <w:r w:rsidRPr="003714DD">
        <w:rPr>
          <w:rFonts w:ascii="Times New Roman" w:hAnsi="Times New Roman" w:cs="Times New Roman"/>
          <w:sz w:val="26"/>
          <w:szCs w:val="26"/>
        </w:rPr>
        <w:t>Q là sản lượng của đơn hàng</w:t>
      </w:r>
    </w:p>
    <w:p w14:paraId="7EB37C23" w14:textId="54D72F9F" w:rsidR="003714DD" w:rsidRDefault="003714DD" w:rsidP="004D4A64">
      <w:pPr>
        <w:pStyle w:val="ListParagraph"/>
        <w:numPr>
          <w:ilvl w:val="0"/>
          <w:numId w:val="48"/>
        </w:numPr>
        <w:jc w:val="both"/>
        <w:rPr>
          <w:rFonts w:ascii="Times New Roman" w:hAnsi="Times New Roman" w:cs="Times New Roman"/>
          <w:sz w:val="26"/>
          <w:szCs w:val="26"/>
        </w:rPr>
      </w:pPr>
      <w:r w:rsidRPr="003714DD">
        <w:rPr>
          <w:rFonts w:ascii="Times New Roman" w:hAnsi="Times New Roman" w:cs="Times New Roman"/>
          <w:sz w:val="26"/>
          <w:szCs w:val="26"/>
        </w:rPr>
        <w:t>H là chi phí dự trữ cho 1 đơn vị mỗi năm</w:t>
      </w:r>
      <w:r w:rsidR="008255AC">
        <w:rPr>
          <w:rFonts w:ascii="Times New Roman" w:hAnsi="Times New Roman" w:cs="Times New Roman"/>
          <w:sz w:val="26"/>
          <w:szCs w:val="26"/>
        </w:rPr>
        <w:t xml:space="preserve"> </w:t>
      </w:r>
    </w:p>
    <w:p w14:paraId="5E4AD056" w14:textId="119C11CA" w:rsidR="008255AC" w:rsidRDefault="00A33A51" w:rsidP="00F0225B">
      <w:pPr>
        <w:pStyle w:val="Heading3"/>
      </w:pPr>
      <w:bookmarkStart w:id="39" w:name="_Toc77253304"/>
      <w:r>
        <w:t>3.</w:t>
      </w:r>
      <w:r w:rsidR="008255AC">
        <w:t>Ví dụ</w:t>
      </w:r>
      <w:bookmarkEnd w:id="39"/>
      <w:r w:rsidR="008255AC">
        <w:t xml:space="preserve"> </w:t>
      </w:r>
    </w:p>
    <w:p w14:paraId="3875B42D" w14:textId="77777777" w:rsidR="008255AC" w:rsidRPr="008255AC" w:rsidRDefault="008255AC" w:rsidP="004D4A64">
      <w:pPr>
        <w:jc w:val="both"/>
        <w:rPr>
          <w:rFonts w:ascii="Times New Roman" w:hAnsi="Times New Roman" w:cs="Times New Roman"/>
          <w:sz w:val="26"/>
          <w:szCs w:val="26"/>
        </w:rPr>
      </w:pPr>
      <w:r w:rsidRPr="008255AC">
        <w:rPr>
          <w:rFonts w:ascii="Times New Roman" w:hAnsi="Times New Roman" w:cs="Times New Roman"/>
          <w:sz w:val="26"/>
          <w:szCs w:val="26"/>
        </w:rPr>
        <w:t>Nhu cầu bình quân hàng tháng về một loại vật tư là 200 đơn vị. Theo thoả thuận, giá mua là</w:t>
      </w:r>
    </w:p>
    <w:p w14:paraId="168DED34" w14:textId="77777777" w:rsidR="008255AC" w:rsidRPr="008255AC" w:rsidRDefault="008255AC" w:rsidP="004D4A64">
      <w:pPr>
        <w:jc w:val="both"/>
        <w:rPr>
          <w:rFonts w:ascii="Times New Roman" w:hAnsi="Times New Roman" w:cs="Times New Roman"/>
          <w:sz w:val="26"/>
          <w:szCs w:val="26"/>
        </w:rPr>
      </w:pPr>
      <w:r w:rsidRPr="008255AC">
        <w:rPr>
          <w:rFonts w:ascii="Times New Roman" w:hAnsi="Times New Roman" w:cs="Times New Roman"/>
          <w:sz w:val="26"/>
          <w:szCs w:val="26"/>
        </w:rPr>
        <w:t>12$/đơn vị và đơn hàng sẽ được thực hiện làm nhiều lần với mức cung ứng bình quân 70 đơn</w:t>
      </w:r>
    </w:p>
    <w:p w14:paraId="5DD1A8F9" w14:textId="77777777" w:rsidR="008255AC" w:rsidRPr="008255AC" w:rsidRDefault="008255AC" w:rsidP="004D4A64">
      <w:pPr>
        <w:jc w:val="both"/>
        <w:rPr>
          <w:rFonts w:ascii="Times New Roman" w:hAnsi="Times New Roman" w:cs="Times New Roman"/>
          <w:sz w:val="26"/>
          <w:szCs w:val="26"/>
        </w:rPr>
      </w:pPr>
      <w:r w:rsidRPr="008255AC">
        <w:rPr>
          <w:rFonts w:ascii="Times New Roman" w:hAnsi="Times New Roman" w:cs="Times New Roman"/>
          <w:sz w:val="26"/>
          <w:szCs w:val="26"/>
        </w:rPr>
        <w:t>vị/tuần. Chi phí đặt hàng bình quân 16$ đ/đơn hàng; chi phí lưu kho 1sp/ 1 năm bằng 5% giá mua. Số ngày làm việc là 250 ngày/năm, mỗi tuần làm việc 5 ngày.</w:t>
      </w:r>
    </w:p>
    <w:p w14:paraId="4424082E" w14:textId="3BE9FFFC" w:rsidR="008255AC" w:rsidRDefault="008255AC" w:rsidP="004D4A64">
      <w:pPr>
        <w:jc w:val="both"/>
        <w:rPr>
          <w:rFonts w:ascii="Times New Roman" w:hAnsi="Times New Roman" w:cs="Times New Roman"/>
          <w:sz w:val="26"/>
          <w:szCs w:val="26"/>
        </w:rPr>
      </w:pPr>
      <w:r w:rsidRPr="008255AC">
        <w:rPr>
          <w:rFonts w:ascii="Times New Roman" w:hAnsi="Times New Roman" w:cs="Times New Roman"/>
          <w:sz w:val="26"/>
          <w:szCs w:val="26"/>
        </w:rPr>
        <w:t>Hãy xác định lượng đặt hàng tối ưu? Tính chi phí hàng tồn kho?</w:t>
      </w:r>
    </w:p>
    <w:p w14:paraId="1B0E4017" w14:textId="04210C5C" w:rsidR="008255AC" w:rsidRDefault="008255AC" w:rsidP="004D4A64">
      <w:pPr>
        <w:jc w:val="both"/>
        <w:rPr>
          <w:rFonts w:ascii="Times New Roman" w:hAnsi="Times New Roman" w:cs="Times New Roman"/>
          <w:sz w:val="26"/>
          <w:szCs w:val="26"/>
        </w:rPr>
      </w:pPr>
      <w:r>
        <w:rPr>
          <w:rFonts w:ascii="Times New Roman" w:hAnsi="Times New Roman" w:cs="Times New Roman"/>
          <w:sz w:val="26"/>
          <w:szCs w:val="26"/>
        </w:rPr>
        <w:t xml:space="preserve">Tóm tắt </w:t>
      </w:r>
    </w:p>
    <w:p w14:paraId="02E3E2A4" w14:textId="3B1D297F" w:rsidR="008255AC" w:rsidRDefault="008255AC" w:rsidP="004D4A64">
      <w:pPr>
        <w:jc w:val="both"/>
        <w:rPr>
          <w:rFonts w:ascii="Times New Roman" w:hAnsi="Times New Roman" w:cs="Times New Roman"/>
          <w:sz w:val="26"/>
          <w:szCs w:val="26"/>
        </w:rPr>
      </w:pPr>
      <w:r>
        <w:rPr>
          <w:rFonts w:ascii="Times New Roman" w:hAnsi="Times New Roman" w:cs="Times New Roman"/>
          <w:sz w:val="26"/>
          <w:szCs w:val="26"/>
        </w:rPr>
        <w:t xml:space="preserve">D = 200 </w:t>
      </w:r>
      <m:oMath>
        <m:r>
          <w:rPr>
            <w:rFonts w:ascii="Cambria Math" w:hAnsi="Cambria Math" w:cs="Times New Roman"/>
            <w:sz w:val="26"/>
            <w:szCs w:val="26"/>
          </w:rPr>
          <m:t>×</m:t>
        </m:r>
      </m:oMath>
      <w:r>
        <w:rPr>
          <w:rFonts w:ascii="Times New Roman" w:hAnsi="Times New Roman" w:cs="Times New Roman"/>
          <w:sz w:val="26"/>
          <w:szCs w:val="26"/>
        </w:rPr>
        <w:t>12= 2400 đơn vị</w:t>
      </w:r>
    </w:p>
    <w:p w14:paraId="68CDD163" w14:textId="618E631D" w:rsidR="008255AC" w:rsidRDefault="008255AC" w:rsidP="004D4A64">
      <w:pPr>
        <w:jc w:val="both"/>
        <w:rPr>
          <w:rFonts w:ascii="Times New Roman" w:hAnsi="Times New Roman" w:cs="Times New Roman"/>
          <w:sz w:val="26"/>
          <w:szCs w:val="26"/>
        </w:rPr>
      </w:pPr>
      <w:r>
        <w:rPr>
          <w:rFonts w:ascii="Times New Roman" w:hAnsi="Times New Roman" w:cs="Times New Roman"/>
          <w:sz w:val="26"/>
          <w:szCs w:val="26"/>
        </w:rPr>
        <w:t xml:space="preserve">Giá mua 12 đô/đơn vị </w:t>
      </w:r>
    </w:p>
    <w:p w14:paraId="2E7D4C5E" w14:textId="160DEA7D" w:rsidR="008255AC" w:rsidRDefault="008255AC" w:rsidP="004D4A64">
      <w:pPr>
        <w:jc w:val="both"/>
        <w:rPr>
          <w:rFonts w:ascii="Times New Roman" w:hAnsi="Times New Roman" w:cs="Times New Roman"/>
          <w:sz w:val="26"/>
          <w:szCs w:val="26"/>
        </w:rPr>
      </w:pPr>
      <w:r>
        <w:rPr>
          <w:rFonts w:ascii="Times New Roman" w:hAnsi="Times New Roman" w:cs="Times New Roman"/>
          <w:sz w:val="26"/>
          <w:szCs w:val="26"/>
        </w:rPr>
        <w:t xml:space="preserve">P : 14 đơn vị , </w:t>
      </w:r>
    </w:p>
    <w:p w14:paraId="3F298D95" w14:textId="64DF2AFA" w:rsidR="008255AC" w:rsidRDefault="008255AC" w:rsidP="004D4A64">
      <w:pPr>
        <w:jc w:val="both"/>
        <w:rPr>
          <w:rFonts w:ascii="Times New Roman" w:hAnsi="Times New Roman" w:cs="Times New Roman"/>
          <w:sz w:val="26"/>
          <w:szCs w:val="26"/>
        </w:rPr>
      </w:pPr>
      <w:r>
        <w:rPr>
          <w:rFonts w:ascii="Times New Roman" w:hAnsi="Times New Roman" w:cs="Times New Roman"/>
          <w:sz w:val="26"/>
          <w:szCs w:val="26"/>
        </w:rPr>
        <w:t xml:space="preserve">D= </w:t>
      </w:r>
      <m:oMath>
        <m:f>
          <m:fPr>
            <m:ctrlPr>
              <w:rPr>
                <w:rFonts w:ascii="Cambria Math" w:hAnsi="Cambria Math" w:cs="Times New Roman"/>
                <w:i/>
                <w:sz w:val="26"/>
                <w:szCs w:val="26"/>
              </w:rPr>
            </m:ctrlPr>
          </m:fPr>
          <m:num>
            <m:r>
              <w:rPr>
                <w:rFonts w:ascii="Cambria Math" w:hAnsi="Cambria Math" w:cs="Times New Roman"/>
                <w:sz w:val="26"/>
                <w:szCs w:val="26"/>
              </w:rPr>
              <m:t>2400</m:t>
            </m:r>
          </m:num>
          <m:den>
            <m:r>
              <w:rPr>
                <w:rFonts w:ascii="Cambria Math" w:hAnsi="Cambria Math" w:cs="Times New Roman"/>
                <w:sz w:val="26"/>
                <w:szCs w:val="26"/>
              </w:rPr>
              <m:t xml:space="preserve">250 </m:t>
            </m:r>
          </m:den>
        </m:f>
        <m:r>
          <w:rPr>
            <w:rFonts w:ascii="Cambria Math" w:hAnsi="Cambria Math" w:cs="Times New Roman"/>
            <w:sz w:val="26"/>
            <w:szCs w:val="26"/>
          </w:rPr>
          <m:t xml:space="preserve">=9,6 </m:t>
        </m:r>
      </m:oMath>
      <w:r>
        <w:rPr>
          <w:rFonts w:ascii="Times New Roman" w:hAnsi="Times New Roman" w:cs="Times New Roman"/>
          <w:sz w:val="26"/>
          <w:szCs w:val="26"/>
        </w:rPr>
        <w:t xml:space="preserve">sản phẩm </w:t>
      </w:r>
    </w:p>
    <w:p w14:paraId="6080932F" w14:textId="11FCB7EF" w:rsidR="008255AC" w:rsidRDefault="008255AC" w:rsidP="004D4A64">
      <w:pPr>
        <w:jc w:val="both"/>
        <w:rPr>
          <w:rFonts w:ascii="Times New Roman" w:hAnsi="Times New Roman" w:cs="Times New Roman"/>
          <w:sz w:val="26"/>
          <w:szCs w:val="26"/>
        </w:rPr>
      </w:pPr>
      <w:r>
        <w:rPr>
          <w:rFonts w:ascii="Times New Roman" w:hAnsi="Times New Roman" w:cs="Times New Roman"/>
          <w:sz w:val="26"/>
          <w:szCs w:val="26"/>
        </w:rPr>
        <w:t xml:space="preserve">S = 16 đô/đơn hàng </w:t>
      </w:r>
    </w:p>
    <w:p w14:paraId="272912C8" w14:textId="0DCCACA3" w:rsidR="008255AC" w:rsidRDefault="008255AC" w:rsidP="004D4A64">
      <w:pPr>
        <w:jc w:val="both"/>
        <w:rPr>
          <w:rFonts w:ascii="Times New Roman" w:hAnsi="Times New Roman" w:cs="Times New Roman"/>
          <w:sz w:val="26"/>
          <w:szCs w:val="26"/>
        </w:rPr>
      </w:pPr>
      <w:r>
        <w:rPr>
          <w:rFonts w:ascii="Times New Roman" w:hAnsi="Times New Roman" w:cs="Times New Roman"/>
          <w:sz w:val="26"/>
          <w:szCs w:val="26"/>
        </w:rPr>
        <w:t xml:space="preserve">H = 0,6 đô / 1 sản phẩm / năm </w:t>
      </w:r>
    </w:p>
    <w:p w14:paraId="00079128" w14:textId="77777777" w:rsidR="00F0225B" w:rsidRDefault="00F0225B" w:rsidP="004D4A64">
      <w:pPr>
        <w:jc w:val="both"/>
        <w:rPr>
          <w:rFonts w:ascii="Times New Roman" w:hAnsi="Times New Roman" w:cs="Times New Roman"/>
          <w:sz w:val="26"/>
          <w:szCs w:val="26"/>
        </w:rPr>
      </w:pPr>
    </w:p>
    <w:p w14:paraId="49145A08" w14:textId="22E79763" w:rsidR="008255AC" w:rsidRDefault="00F0225B" w:rsidP="004D4A64">
      <w:pPr>
        <w:jc w:val="both"/>
        <w:rPr>
          <w:rFonts w:ascii="Times New Roman" w:hAnsi="Times New Roman" w:cs="Times New Roman"/>
          <w:sz w:val="26"/>
          <w:szCs w:val="26"/>
        </w:rPr>
        <w:sectPr w:rsidR="008255AC" w:rsidSect="004D4A64">
          <w:pgSz w:w="11907" w:h="16840" w:code="9"/>
          <w:pgMar w:top="1418" w:right="1418" w:bottom="1418" w:left="1985" w:header="851" w:footer="851" w:gutter="0"/>
          <w:cols w:space="720"/>
          <w:docGrid w:linePitch="360"/>
        </w:sectPr>
      </w:pPr>
      <w:r>
        <w:rPr>
          <w:rFonts w:ascii="Times New Roman" w:hAnsi="Times New Roman" w:cs="Times New Roman"/>
          <w:noProof/>
          <w:sz w:val="26"/>
          <w:szCs w:val="26"/>
          <w:lang w:val="en-US"/>
        </w:rPr>
        <w:lastRenderedPageBreak/>
        <w:drawing>
          <wp:inline distT="0" distB="0" distL="0" distR="0" wp14:anchorId="51A56828" wp14:editId="5199A145">
            <wp:extent cx="1851260" cy="30194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77510" cy="3062240"/>
                    </a:xfrm>
                    <a:prstGeom prst="rect">
                      <a:avLst/>
                    </a:prstGeom>
                  </pic:spPr>
                </pic:pic>
              </a:graphicData>
            </a:graphic>
          </wp:inline>
        </w:drawing>
      </w:r>
      <w:r>
        <w:rPr>
          <w:rFonts w:ascii="Times New Roman" w:hAnsi="Times New Roman" w:cs="Times New Roman"/>
          <w:noProof/>
          <w:sz w:val="26"/>
          <w:szCs w:val="26"/>
          <w:lang w:val="en-US"/>
        </w:rPr>
        <w:drawing>
          <wp:inline distT="0" distB="0" distL="0" distR="0" wp14:anchorId="29A771B4" wp14:editId="4A9254D9">
            <wp:extent cx="2480150" cy="1559337"/>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20460" cy="1584681"/>
                    </a:xfrm>
                    <a:prstGeom prst="rect">
                      <a:avLst/>
                    </a:prstGeom>
                  </pic:spPr>
                </pic:pic>
              </a:graphicData>
            </a:graphic>
          </wp:inline>
        </w:drawing>
      </w:r>
    </w:p>
    <w:p w14:paraId="5EA87745" w14:textId="77777777" w:rsidR="00B95978" w:rsidRDefault="00B95978" w:rsidP="004D4A64">
      <w:pPr>
        <w:jc w:val="both"/>
        <w:rPr>
          <w:rFonts w:ascii="Times New Roman" w:hAnsi="Times New Roman" w:cs="Times New Roman"/>
          <w:sz w:val="26"/>
          <w:szCs w:val="26"/>
        </w:rPr>
      </w:pPr>
    </w:p>
    <w:p w14:paraId="5EBCD660" w14:textId="77777777" w:rsidR="00B95978" w:rsidRDefault="00B95978" w:rsidP="004D4A64">
      <w:pPr>
        <w:jc w:val="both"/>
        <w:rPr>
          <w:rFonts w:ascii="Times New Roman" w:hAnsi="Times New Roman" w:cs="Times New Roman"/>
          <w:sz w:val="26"/>
          <w:szCs w:val="26"/>
        </w:rPr>
      </w:pPr>
    </w:p>
    <w:p w14:paraId="2ED2CE84" w14:textId="0F89E6D1" w:rsidR="008255AC" w:rsidRDefault="00A33A51" w:rsidP="00F0225B">
      <w:pPr>
        <w:pStyle w:val="Heading1"/>
      </w:pPr>
      <w:bookmarkStart w:id="40" w:name="_Toc77253305"/>
      <w:r>
        <w:t>3.</w:t>
      </w:r>
      <w:r w:rsidR="00B95978" w:rsidRPr="00B95978">
        <w:t>Kết luận</w:t>
      </w:r>
      <w:bookmarkEnd w:id="40"/>
      <w:r w:rsidR="00B95978" w:rsidRPr="00B95978">
        <w:t xml:space="preserve"> </w:t>
      </w:r>
    </w:p>
    <w:p w14:paraId="2DF13DF7" w14:textId="6CF9EE66" w:rsidR="00B95978" w:rsidRPr="008255AC" w:rsidRDefault="00B95978" w:rsidP="00AD3DFD">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Nói về môn học Quản trị kho hàng </w:t>
      </w:r>
      <w:r w:rsidR="002A05AA">
        <w:rPr>
          <w:rFonts w:ascii="Times New Roman" w:hAnsi="Times New Roman" w:cs="Times New Roman"/>
          <w:sz w:val="26"/>
          <w:szCs w:val="26"/>
        </w:rPr>
        <w:t xml:space="preserve">là một môn khác thú vị đòi hỏi ở người học và người làm việc liên quan đến môn này hay chuyên ngành là lập kế hoạch cụ thể , chi tiết cho bất cứ vấn đề nào có thể xảy ra </w:t>
      </w:r>
      <w:r w:rsidR="00581167">
        <w:rPr>
          <w:rFonts w:ascii="Times New Roman" w:hAnsi="Times New Roman" w:cs="Times New Roman"/>
          <w:sz w:val="26"/>
          <w:szCs w:val="26"/>
        </w:rPr>
        <w:t>,</w:t>
      </w:r>
      <w:r w:rsidR="002A05AA">
        <w:rPr>
          <w:rFonts w:ascii="Times New Roman" w:hAnsi="Times New Roman" w:cs="Times New Roman"/>
          <w:sz w:val="26"/>
          <w:szCs w:val="26"/>
        </w:rPr>
        <w:t xml:space="preserve">trong ngành này </w:t>
      </w:r>
      <w:r w:rsidR="00581167">
        <w:rPr>
          <w:rFonts w:ascii="Times New Roman" w:hAnsi="Times New Roman" w:cs="Times New Roman"/>
          <w:sz w:val="26"/>
          <w:szCs w:val="26"/>
        </w:rPr>
        <w:t>luôn cho tập cho ta những kĩ năng cần thiết như cẩn trọng , kiểm tra mọi thứ trước khi làm hay nói , giúp ta có khả năng suy nghĩ và xử lý các tình xuống xảy ra trong ngành hoặc trong cuộc sống tương tự , không những thế còn giúp ta quản lí và kiể</w:t>
      </w:r>
      <w:r w:rsidR="00AD3DFD">
        <w:rPr>
          <w:rFonts w:ascii="Times New Roman" w:hAnsi="Times New Roman" w:cs="Times New Roman"/>
          <w:sz w:val="26"/>
          <w:szCs w:val="26"/>
        </w:rPr>
        <w:t>m soát</w:t>
      </w:r>
      <w:r w:rsidR="00581167">
        <w:rPr>
          <w:rFonts w:ascii="Times New Roman" w:hAnsi="Times New Roman" w:cs="Times New Roman"/>
          <w:sz w:val="26"/>
          <w:szCs w:val="26"/>
        </w:rPr>
        <w:t>,</w:t>
      </w:r>
      <w:r w:rsidR="00AD3DFD">
        <w:rPr>
          <w:rFonts w:ascii="Times New Roman" w:hAnsi="Times New Roman" w:cs="Times New Roman"/>
          <w:sz w:val="26"/>
          <w:szCs w:val="26"/>
        </w:rPr>
        <w:t xml:space="preserve"> </w:t>
      </w:r>
      <w:r w:rsidR="00581167">
        <w:rPr>
          <w:rFonts w:ascii="Times New Roman" w:hAnsi="Times New Roman" w:cs="Times New Roman"/>
          <w:sz w:val="26"/>
          <w:szCs w:val="26"/>
        </w:rPr>
        <w:t xml:space="preserve"> phân chia công việc phù hợp với từ</w:t>
      </w:r>
      <w:r w:rsidR="00AD3DFD">
        <w:rPr>
          <w:rFonts w:ascii="Times New Roman" w:hAnsi="Times New Roman" w:cs="Times New Roman"/>
          <w:sz w:val="26"/>
          <w:szCs w:val="26"/>
        </w:rPr>
        <w:t>ng nă</w:t>
      </w:r>
      <w:r w:rsidR="00581167">
        <w:rPr>
          <w:rFonts w:ascii="Times New Roman" w:hAnsi="Times New Roman" w:cs="Times New Roman"/>
          <w:sz w:val="26"/>
          <w:szCs w:val="26"/>
        </w:rPr>
        <w:t xml:space="preserve">ng lực của từng nhân viên , </w:t>
      </w:r>
      <w:r w:rsidR="00FE52BE">
        <w:rPr>
          <w:rFonts w:ascii="Times New Roman" w:hAnsi="Times New Roman" w:cs="Times New Roman"/>
          <w:sz w:val="26"/>
          <w:szCs w:val="26"/>
        </w:rPr>
        <w:t xml:space="preserve">không những thế môn học này còn được áp dụng khác nhiều trong các ngành như : Nghành Y thì sẽ phân tích mọi thức phù hợp rồi mới triển khai làm ,còn với ngành quân sự thì lại cho ta thấy rõ được kĩ năng quản lí tập thể và ứng dụng công việc trong quân trại cho từng đồng chí để phù hợp nhất nhằm đánh giá được năng lực cá nhân và tiết kiệm được thời gian hoàn thành công việc , còn về các ngành kinh tế ,đối với doanh nghiệm nhỏ,vừa và lớn thì luôn cần những vị trí quản lí kho để lên kế hoạch công việc cho tất cả các nhân công, rứt gọn thời gian hoàn thành chuỗi công việc , tiết kiệm được các khoản chi phí như giảm được chi phí tồn kho,chi phí hư hại sản phẩm , chi phí nhân công chờ việc được giao , là một người quản lí kho từng được đào tạo trường lớp nơi uy tín và cũng như những người đam mê kiểm soát mọi thứ trong cuộc sống ,thuộc tuýp người cầu toàn và cầu tiến thì rất thích hợp cho môn học này cũng như ngành nghề quản trị kho hàng . Đây là một trong những điều quan trọng khi em học và rút ra,áp dụng trong cuộc sống hằng ngày thì môn học này là một môn học khá thú vị và không bị nhàm chán . </w:t>
      </w:r>
    </w:p>
    <w:p w14:paraId="1DA2865B" w14:textId="77777777" w:rsidR="00A33A51" w:rsidRDefault="00A33A51" w:rsidP="004D4A64">
      <w:pPr>
        <w:jc w:val="both"/>
        <w:rPr>
          <w:rStyle w:val="Heading2Char"/>
        </w:rPr>
      </w:pPr>
    </w:p>
    <w:p w14:paraId="755EBF4A" w14:textId="77777777" w:rsidR="00AD3DFD" w:rsidRDefault="00AD3DFD" w:rsidP="004D4A64">
      <w:pPr>
        <w:jc w:val="both"/>
        <w:rPr>
          <w:rStyle w:val="Heading2Char"/>
        </w:rPr>
      </w:pPr>
    </w:p>
    <w:p w14:paraId="4EDD6315" w14:textId="77777777" w:rsidR="00AD3DFD" w:rsidRDefault="00AD3DFD" w:rsidP="004D4A64">
      <w:pPr>
        <w:jc w:val="both"/>
        <w:rPr>
          <w:rStyle w:val="Heading2Char"/>
        </w:rPr>
      </w:pPr>
    </w:p>
    <w:p w14:paraId="1E2EF75F" w14:textId="77777777" w:rsidR="00AD3DFD" w:rsidRDefault="00AD3DFD" w:rsidP="004D4A64">
      <w:pPr>
        <w:jc w:val="both"/>
        <w:rPr>
          <w:rStyle w:val="Heading2Char"/>
        </w:rPr>
      </w:pPr>
    </w:p>
    <w:p w14:paraId="0AD4A9B8" w14:textId="77777777" w:rsidR="00AD3DFD" w:rsidRDefault="00AD3DFD" w:rsidP="004D4A64">
      <w:pPr>
        <w:jc w:val="both"/>
        <w:rPr>
          <w:rStyle w:val="Heading2Char"/>
        </w:rPr>
      </w:pPr>
    </w:p>
    <w:p w14:paraId="1B7F9FC8" w14:textId="77777777" w:rsidR="00AD3DFD" w:rsidRDefault="00AD3DFD" w:rsidP="004D4A64">
      <w:pPr>
        <w:jc w:val="both"/>
        <w:rPr>
          <w:rStyle w:val="Heading2Char"/>
        </w:rPr>
      </w:pPr>
    </w:p>
    <w:p w14:paraId="0A218E61" w14:textId="77777777" w:rsidR="00AD3DFD" w:rsidRDefault="00AD3DFD" w:rsidP="004D4A64">
      <w:pPr>
        <w:jc w:val="both"/>
        <w:rPr>
          <w:rStyle w:val="Heading2Char"/>
        </w:rPr>
      </w:pPr>
    </w:p>
    <w:p w14:paraId="2EE97156" w14:textId="0EE5B6CD" w:rsidR="008255AC" w:rsidRDefault="00A33A51" w:rsidP="004D4A64">
      <w:pPr>
        <w:jc w:val="both"/>
        <w:rPr>
          <w:rFonts w:ascii="Times New Roman" w:hAnsi="Times New Roman" w:cs="Times New Roman"/>
          <w:sz w:val="26"/>
          <w:szCs w:val="26"/>
        </w:rPr>
      </w:pPr>
      <w:r>
        <w:rPr>
          <w:rStyle w:val="Heading2Char"/>
        </w:rPr>
        <w:lastRenderedPageBreak/>
        <w:t xml:space="preserve"> </w:t>
      </w:r>
      <w:bookmarkStart w:id="41" w:name="_Toc77253312"/>
      <w:r>
        <w:rPr>
          <w:rStyle w:val="Heading2Char"/>
        </w:rPr>
        <w:t>5.</w:t>
      </w:r>
      <w:r w:rsidR="00D51CBC" w:rsidRPr="00A33A51">
        <w:rPr>
          <w:rStyle w:val="Heading2Char"/>
        </w:rPr>
        <w:t>Link kham khảo</w:t>
      </w:r>
      <w:bookmarkEnd w:id="41"/>
      <w:r w:rsidR="00D51CBC">
        <w:rPr>
          <w:rFonts w:ascii="Times New Roman" w:hAnsi="Times New Roman" w:cs="Times New Roman"/>
          <w:sz w:val="26"/>
          <w:szCs w:val="26"/>
        </w:rPr>
        <w:t xml:space="preserve"> : </w:t>
      </w:r>
      <m:oMath>
        <m:r>
          <w:rPr>
            <w:rFonts w:ascii="Cambria Math" w:hAnsi="Cambria Math" w:cs="Times New Roman"/>
            <w:sz w:val="26"/>
            <w:szCs w:val="26"/>
          </w:rPr>
          <m:t xml:space="preserve"> </m:t>
        </m:r>
      </m:oMath>
    </w:p>
    <w:p w14:paraId="20330345" w14:textId="73BB04AB" w:rsidR="001F131E" w:rsidRPr="001F131E" w:rsidRDefault="00110743" w:rsidP="001F131E">
      <w:pPr>
        <w:pStyle w:val="ListParagraph"/>
        <w:numPr>
          <w:ilvl w:val="0"/>
          <w:numId w:val="49"/>
        </w:numPr>
        <w:jc w:val="both"/>
        <w:rPr>
          <w:rFonts w:ascii="Times New Roman" w:hAnsi="Times New Roman" w:cs="Times New Roman"/>
          <w:sz w:val="26"/>
          <w:szCs w:val="26"/>
        </w:rPr>
      </w:pPr>
      <w:hyperlink r:id="rId24" w:history="1">
        <w:r w:rsidR="001F131E" w:rsidRPr="001F131E">
          <w:rPr>
            <w:rStyle w:val="Hyperlink"/>
            <w:rFonts w:ascii="Times New Roman" w:hAnsi="Times New Roman" w:cs="Times New Roman"/>
            <w:sz w:val="26"/>
            <w:szCs w:val="26"/>
          </w:rPr>
          <w:t>https://vietnambiz.vn/mo-hinh-san-luong-dat-hang-theo-san-xuat-production-order-quantity-model-poq-la-gi-20191001084357502.htm</w:t>
        </w:r>
      </w:hyperlink>
    </w:p>
    <w:p w14:paraId="3490F63D" w14:textId="06BD6947" w:rsidR="001F131E" w:rsidRPr="001F131E" w:rsidRDefault="00110743" w:rsidP="001F131E">
      <w:pPr>
        <w:pStyle w:val="ListParagraph"/>
        <w:numPr>
          <w:ilvl w:val="0"/>
          <w:numId w:val="49"/>
        </w:numPr>
        <w:jc w:val="both"/>
        <w:rPr>
          <w:rFonts w:ascii="Times New Roman" w:hAnsi="Times New Roman" w:cs="Times New Roman"/>
          <w:sz w:val="26"/>
          <w:szCs w:val="26"/>
        </w:rPr>
      </w:pPr>
      <w:hyperlink r:id="rId25" w:history="1">
        <w:r w:rsidR="001F131E" w:rsidRPr="001F131E">
          <w:rPr>
            <w:rStyle w:val="Hyperlink"/>
            <w:rFonts w:ascii="Times New Roman" w:hAnsi="Times New Roman" w:cs="Times New Roman"/>
            <w:sz w:val="26"/>
            <w:szCs w:val="26"/>
          </w:rPr>
          <w:t>https://vietnambiz.vn/so-luong-dat-hang-kinh-te-economic-order-quantity-eoq-la-gi-20190930184005435.htm</w:t>
        </w:r>
      </w:hyperlink>
    </w:p>
    <w:p w14:paraId="12CB9B72" w14:textId="588F8C25" w:rsidR="001F131E" w:rsidRPr="001F131E" w:rsidRDefault="001F131E" w:rsidP="001F131E">
      <w:pPr>
        <w:pStyle w:val="ListParagraph"/>
        <w:numPr>
          <w:ilvl w:val="0"/>
          <w:numId w:val="49"/>
        </w:numPr>
        <w:jc w:val="both"/>
        <w:rPr>
          <w:rFonts w:ascii="Times New Roman" w:hAnsi="Times New Roman" w:cs="Times New Roman"/>
          <w:sz w:val="26"/>
          <w:szCs w:val="26"/>
        </w:rPr>
      </w:pPr>
      <w:r w:rsidRPr="001F131E">
        <w:rPr>
          <w:rFonts w:ascii="Times New Roman" w:hAnsi="Times New Roman" w:cs="Times New Roman"/>
          <w:sz w:val="26"/>
          <w:szCs w:val="26"/>
        </w:rPr>
        <w:t xml:space="preserve">Tài liệu giảng dạy </w:t>
      </w:r>
    </w:p>
    <w:p w14:paraId="16004481" w14:textId="77777777" w:rsidR="001F131E" w:rsidRPr="001F131E" w:rsidRDefault="001F131E" w:rsidP="001F131E">
      <w:pPr>
        <w:ind w:left="360"/>
        <w:jc w:val="both"/>
        <w:rPr>
          <w:rFonts w:ascii="Times New Roman" w:hAnsi="Times New Roman" w:cs="Times New Roman"/>
          <w:sz w:val="26"/>
          <w:szCs w:val="26"/>
        </w:rPr>
      </w:pPr>
    </w:p>
    <w:sectPr w:rsidR="001F131E" w:rsidRPr="001F131E" w:rsidSect="004D4A64">
      <w:pgSz w:w="11907" w:h="16840" w:code="9"/>
      <w:pgMar w:top="1418" w:right="1418" w:bottom="1418" w:left="1985" w:header="851" w:footer="851"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DC8C1C" w14:textId="77777777" w:rsidR="00110743" w:rsidRDefault="00110743" w:rsidP="00900210">
      <w:pPr>
        <w:spacing w:line="240" w:lineRule="auto"/>
      </w:pPr>
      <w:r>
        <w:separator/>
      </w:r>
    </w:p>
  </w:endnote>
  <w:endnote w:type="continuationSeparator" w:id="0">
    <w:p w14:paraId="1B48C070" w14:textId="77777777" w:rsidR="00110743" w:rsidRDefault="00110743" w:rsidP="0090021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815486" w14:textId="77777777" w:rsidR="00110743" w:rsidRDefault="00110743" w:rsidP="00900210">
      <w:pPr>
        <w:spacing w:line="240" w:lineRule="auto"/>
      </w:pPr>
      <w:r>
        <w:separator/>
      </w:r>
    </w:p>
  </w:footnote>
  <w:footnote w:type="continuationSeparator" w:id="0">
    <w:p w14:paraId="38C6154C" w14:textId="77777777" w:rsidR="00110743" w:rsidRDefault="00110743" w:rsidP="00900210">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143FB"/>
    <w:multiLevelType w:val="hybridMultilevel"/>
    <w:tmpl w:val="6D08447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07658A"/>
    <w:multiLevelType w:val="hybridMultilevel"/>
    <w:tmpl w:val="504018D6"/>
    <w:lvl w:ilvl="0" w:tplc="609E25A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A0612E"/>
    <w:multiLevelType w:val="hybridMultilevel"/>
    <w:tmpl w:val="BC7A4830"/>
    <w:lvl w:ilvl="0" w:tplc="04090001">
      <w:start w:val="1"/>
      <w:numFmt w:val="bullet"/>
      <w:lvlText w:val=""/>
      <w:lvlJc w:val="left"/>
      <w:pPr>
        <w:ind w:left="4275" w:hanging="360"/>
      </w:pPr>
      <w:rPr>
        <w:rFonts w:ascii="Symbol" w:hAnsi="Symbol" w:hint="default"/>
      </w:rPr>
    </w:lvl>
    <w:lvl w:ilvl="1" w:tplc="04090003" w:tentative="1">
      <w:start w:val="1"/>
      <w:numFmt w:val="bullet"/>
      <w:lvlText w:val="o"/>
      <w:lvlJc w:val="left"/>
      <w:pPr>
        <w:ind w:left="4995" w:hanging="360"/>
      </w:pPr>
      <w:rPr>
        <w:rFonts w:ascii="Courier New" w:hAnsi="Courier New" w:cs="Courier New" w:hint="default"/>
      </w:rPr>
    </w:lvl>
    <w:lvl w:ilvl="2" w:tplc="04090005" w:tentative="1">
      <w:start w:val="1"/>
      <w:numFmt w:val="bullet"/>
      <w:lvlText w:val=""/>
      <w:lvlJc w:val="left"/>
      <w:pPr>
        <w:ind w:left="5715" w:hanging="360"/>
      </w:pPr>
      <w:rPr>
        <w:rFonts w:ascii="Wingdings" w:hAnsi="Wingdings" w:hint="default"/>
      </w:rPr>
    </w:lvl>
    <w:lvl w:ilvl="3" w:tplc="04090001" w:tentative="1">
      <w:start w:val="1"/>
      <w:numFmt w:val="bullet"/>
      <w:lvlText w:val=""/>
      <w:lvlJc w:val="left"/>
      <w:pPr>
        <w:ind w:left="6435" w:hanging="360"/>
      </w:pPr>
      <w:rPr>
        <w:rFonts w:ascii="Symbol" w:hAnsi="Symbol" w:hint="default"/>
      </w:rPr>
    </w:lvl>
    <w:lvl w:ilvl="4" w:tplc="04090003" w:tentative="1">
      <w:start w:val="1"/>
      <w:numFmt w:val="bullet"/>
      <w:lvlText w:val="o"/>
      <w:lvlJc w:val="left"/>
      <w:pPr>
        <w:ind w:left="7155" w:hanging="360"/>
      </w:pPr>
      <w:rPr>
        <w:rFonts w:ascii="Courier New" w:hAnsi="Courier New" w:cs="Courier New" w:hint="default"/>
      </w:rPr>
    </w:lvl>
    <w:lvl w:ilvl="5" w:tplc="04090005" w:tentative="1">
      <w:start w:val="1"/>
      <w:numFmt w:val="bullet"/>
      <w:lvlText w:val=""/>
      <w:lvlJc w:val="left"/>
      <w:pPr>
        <w:ind w:left="7875" w:hanging="360"/>
      </w:pPr>
      <w:rPr>
        <w:rFonts w:ascii="Wingdings" w:hAnsi="Wingdings" w:hint="default"/>
      </w:rPr>
    </w:lvl>
    <w:lvl w:ilvl="6" w:tplc="04090001" w:tentative="1">
      <w:start w:val="1"/>
      <w:numFmt w:val="bullet"/>
      <w:lvlText w:val=""/>
      <w:lvlJc w:val="left"/>
      <w:pPr>
        <w:ind w:left="8595" w:hanging="360"/>
      </w:pPr>
      <w:rPr>
        <w:rFonts w:ascii="Symbol" w:hAnsi="Symbol" w:hint="default"/>
      </w:rPr>
    </w:lvl>
    <w:lvl w:ilvl="7" w:tplc="04090003" w:tentative="1">
      <w:start w:val="1"/>
      <w:numFmt w:val="bullet"/>
      <w:lvlText w:val="o"/>
      <w:lvlJc w:val="left"/>
      <w:pPr>
        <w:ind w:left="9315" w:hanging="360"/>
      </w:pPr>
      <w:rPr>
        <w:rFonts w:ascii="Courier New" w:hAnsi="Courier New" w:cs="Courier New" w:hint="default"/>
      </w:rPr>
    </w:lvl>
    <w:lvl w:ilvl="8" w:tplc="04090005" w:tentative="1">
      <w:start w:val="1"/>
      <w:numFmt w:val="bullet"/>
      <w:lvlText w:val=""/>
      <w:lvlJc w:val="left"/>
      <w:pPr>
        <w:ind w:left="10035" w:hanging="360"/>
      </w:pPr>
      <w:rPr>
        <w:rFonts w:ascii="Wingdings" w:hAnsi="Wingdings" w:hint="default"/>
      </w:rPr>
    </w:lvl>
  </w:abstractNum>
  <w:abstractNum w:abstractNumId="3">
    <w:nsid w:val="106D4935"/>
    <w:multiLevelType w:val="hybridMultilevel"/>
    <w:tmpl w:val="7CD2EE60"/>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203B01"/>
    <w:multiLevelType w:val="hybridMultilevel"/>
    <w:tmpl w:val="BF14FBD8"/>
    <w:lvl w:ilvl="0" w:tplc="609E25A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5B2B47"/>
    <w:multiLevelType w:val="multilevel"/>
    <w:tmpl w:val="D5B88AC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8F82810"/>
    <w:multiLevelType w:val="multilevel"/>
    <w:tmpl w:val="29F289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34E3132"/>
    <w:multiLevelType w:val="hybridMultilevel"/>
    <w:tmpl w:val="EC4CE8EC"/>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506EC4"/>
    <w:multiLevelType w:val="hybridMultilevel"/>
    <w:tmpl w:val="66AEB5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4EA5BF8"/>
    <w:multiLevelType w:val="hybridMultilevel"/>
    <w:tmpl w:val="F948FFAA"/>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6B4713D"/>
    <w:multiLevelType w:val="hybridMultilevel"/>
    <w:tmpl w:val="20FE00DE"/>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7466511"/>
    <w:multiLevelType w:val="hybridMultilevel"/>
    <w:tmpl w:val="6EEA8F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7F763BE"/>
    <w:multiLevelType w:val="hybridMultilevel"/>
    <w:tmpl w:val="589CCA72"/>
    <w:lvl w:ilvl="0" w:tplc="609E25A2">
      <w:numFmt w:val="bullet"/>
      <w:lvlText w:val="•"/>
      <w:lvlJc w:val="left"/>
      <w:pPr>
        <w:ind w:left="2835" w:hanging="2475"/>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C894466"/>
    <w:multiLevelType w:val="hybridMultilevel"/>
    <w:tmpl w:val="645C79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047569E"/>
    <w:multiLevelType w:val="multilevel"/>
    <w:tmpl w:val="68AC04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2C6119B"/>
    <w:multiLevelType w:val="hybridMultilevel"/>
    <w:tmpl w:val="419095EA"/>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36E51DC"/>
    <w:multiLevelType w:val="hybridMultilevel"/>
    <w:tmpl w:val="36407E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338D577B"/>
    <w:multiLevelType w:val="hybridMultilevel"/>
    <w:tmpl w:val="8480B582"/>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40D1A7C"/>
    <w:multiLevelType w:val="hybridMultilevel"/>
    <w:tmpl w:val="675A6A6A"/>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4D5188D"/>
    <w:multiLevelType w:val="hybridMultilevel"/>
    <w:tmpl w:val="FF505E4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5621EBE"/>
    <w:multiLevelType w:val="hybridMultilevel"/>
    <w:tmpl w:val="24A05DCA"/>
    <w:lvl w:ilvl="0" w:tplc="609E25A2">
      <w:numFmt w:val="bullet"/>
      <w:lvlText w:val="•"/>
      <w:lvlJc w:val="left"/>
      <w:pPr>
        <w:ind w:left="2835" w:hanging="2475"/>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5AC578B"/>
    <w:multiLevelType w:val="hybridMultilevel"/>
    <w:tmpl w:val="67E8AA2A"/>
    <w:lvl w:ilvl="0" w:tplc="FFFFFFFF">
      <w:start w:val="1"/>
      <w:numFmt w:val="bullet"/>
      <w:lvlText w:val="-"/>
      <w:lvlJc w:val="left"/>
      <w:pPr>
        <w:ind w:left="720" w:hanging="360"/>
      </w:pPr>
      <w:rPr>
        <w:rFonts w:ascii="Times New Roman" w:eastAsia="Times New Roman" w:hAnsi="Times New Roman" w:cs="Times New Roman" w:hint="default"/>
      </w:rPr>
    </w:lvl>
    <w:lvl w:ilvl="1" w:tplc="96666CEE">
      <w:numFmt w:val="bullet"/>
      <w:lvlText w:val="–"/>
      <w:lvlJc w:val="left"/>
      <w:pPr>
        <w:ind w:left="1440" w:hanging="360"/>
      </w:pPr>
      <w:rPr>
        <w:rFonts w:ascii="Times New Roman" w:eastAsia="Arial"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BC7C6D"/>
    <w:multiLevelType w:val="hybridMultilevel"/>
    <w:tmpl w:val="4708828A"/>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8A00505"/>
    <w:multiLevelType w:val="hybridMultilevel"/>
    <w:tmpl w:val="6B866622"/>
    <w:lvl w:ilvl="0" w:tplc="0409000F">
      <w:start w:val="1"/>
      <w:numFmt w:val="decimal"/>
      <w:lvlText w:val="%1."/>
      <w:lvlJc w:val="left"/>
      <w:pPr>
        <w:ind w:left="720" w:hanging="360"/>
      </w:pPr>
    </w:lvl>
    <w:lvl w:ilvl="1" w:tplc="C4F6869C">
      <w:numFmt w:val="bullet"/>
      <w:lvlText w:val="•"/>
      <w:lvlJc w:val="left"/>
      <w:pPr>
        <w:ind w:left="3555" w:hanging="2475"/>
      </w:pPr>
      <w:rPr>
        <w:rFonts w:ascii="Times New Roman" w:eastAsia="Arial" w:hAnsi="Times New Roman" w:cs="Times New Roman"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9D133BD"/>
    <w:multiLevelType w:val="hybridMultilevel"/>
    <w:tmpl w:val="0FCC46A2"/>
    <w:lvl w:ilvl="0" w:tplc="04090001">
      <w:start w:val="1"/>
      <w:numFmt w:val="bullet"/>
      <w:lvlText w:val=""/>
      <w:lvlJc w:val="left"/>
      <w:pPr>
        <w:ind w:left="4275" w:hanging="360"/>
      </w:pPr>
      <w:rPr>
        <w:rFonts w:ascii="Symbol" w:hAnsi="Symbol" w:hint="default"/>
      </w:rPr>
    </w:lvl>
    <w:lvl w:ilvl="1" w:tplc="04090003" w:tentative="1">
      <w:start w:val="1"/>
      <w:numFmt w:val="bullet"/>
      <w:lvlText w:val="o"/>
      <w:lvlJc w:val="left"/>
      <w:pPr>
        <w:ind w:left="4995" w:hanging="360"/>
      </w:pPr>
      <w:rPr>
        <w:rFonts w:ascii="Courier New" w:hAnsi="Courier New" w:cs="Courier New" w:hint="default"/>
      </w:rPr>
    </w:lvl>
    <w:lvl w:ilvl="2" w:tplc="04090005" w:tentative="1">
      <w:start w:val="1"/>
      <w:numFmt w:val="bullet"/>
      <w:lvlText w:val=""/>
      <w:lvlJc w:val="left"/>
      <w:pPr>
        <w:ind w:left="5715" w:hanging="360"/>
      </w:pPr>
      <w:rPr>
        <w:rFonts w:ascii="Wingdings" w:hAnsi="Wingdings" w:hint="default"/>
      </w:rPr>
    </w:lvl>
    <w:lvl w:ilvl="3" w:tplc="04090001" w:tentative="1">
      <w:start w:val="1"/>
      <w:numFmt w:val="bullet"/>
      <w:lvlText w:val=""/>
      <w:lvlJc w:val="left"/>
      <w:pPr>
        <w:ind w:left="6435" w:hanging="360"/>
      </w:pPr>
      <w:rPr>
        <w:rFonts w:ascii="Symbol" w:hAnsi="Symbol" w:hint="default"/>
      </w:rPr>
    </w:lvl>
    <w:lvl w:ilvl="4" w:tplc="04090003" w:tentative="1">
      <w:start w:val="1"/>
      <w:numFmt w:val="bullet"/>
      <w:lvlText w:val="o"/>
      <w:lvlJc w:val="left"/>
      <w:pPr>
        <w:ind w:left="7155" w:hanging="360"/>
      </w:pPr>
      <w:rPr>
        <w:rFonts w:ascii="Courier New" w:hAnsi="Courier New" w:cs="Courier New" w:hint="default"/>
      </w:rPr>
    </w:lvl>
    <w:lvl w:ilvl="5" w:tplc="04090005" w:tentative="1">
      <w:start w:val="1"/>
      <w:numFmt w:val="bullet"/>
      <w:lvlText w:val=""/>
      <w:lvlJc w:val="left"/>
      <w:pPr>
        <w:ind w:left="7875" w:hanging="360"/>
      </w:pPr>
      <w:rPr>
        <w:rFonts w:ascii="Wingdings" w:hAnsi="Wingdings" w:hint="default"/>
      </w:rPr>
    </w:lvl>
    <w:lvl w:ilvl="6" w:tplc="04090001" w:tentative="1">
      <w:start w:val="1"/>
      <w:numFmt w:val="bullet"/>
      <w:lvlText w:val=""/>
      <w:lvlJc w:val="left"/>
      <w:pPr>
        <w:ind w:left="8595" w:hanging="360"/>
      </w:pPr>
      <w:rPr>
        <w:rFonts w:ascii="Symbol" w:hAnsi="Symbol" w:hint="default"/>
      </w:rPr>
    </w:lvl>
    <w:lvl w:ilvl="7" w:tplc="04090003" w:tentative="1">
      <w:start w:val="1"/>
      <w:numFmt w:val="bullet"/>
      <w:lvlText w:val="o"/>
      <w:lvlJc w:val="left"/>
      <w:pPr>
        <w:ind w:left="9315" w:hanging="360"/>
      </w:pPr>
      <w:rPr>
        <w:rFonts w:ascii="Courier New" w:hAnsi="Courier New" w:cs="Courier New" w:hint="default"/>
      </w:rPr>
    </w:lvl>
    <w:lvl w:ilvl="8" w:tplc="04090005" w:tentative="1">
      <w:start w:val="1"/>
      <w:numFmt w:val="bullet"/>
      <w:lvlText w:val=""/>
      <w:lvlJc w:val="left"/>
      <w:pPr>
        <w:ind w:left="10035" w:hanging="360"/>
      </w:pPr>
      <w:rPr>
        <w:rFonts w:ascii="Wingdings" w:hAnsi="Wingdings" w:hint="default"/>
      </w:rPr>
    </w:lvl>
  </w:abstractNum>
  <w:abstractNum w:abstractNumId="25">
    <w:nsid w:val="3B641BF2"/>
    <w:multiLevelType w:val="hybridMultilevel"/>
    <w:tmpl w:val="9598725C"/>
    <w:lvl w:ilvl="0" w:tplc="609E25A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BED2D00"/>
    <w:multiLevelType w:val="hybridMultilevel"/>
    <w:tmpl w:val="13BC6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C705110"/>
    <w:multiLevelType w:val="hybridMultilevel"/>
    <w:tmpl w:val="32903CC8"/>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22138D9"/>
    <w:multiLevelType w:val="hybridMultilevel"/>
    <w:tmpl w:val="30406366"/>
    <w:lvl w:ilvl="0" w:tplc="609E25A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2D17B6B"/>
    <w:multiLevelType w:val="hybridMultilevel"/>
    <w:tmpl w:val="332EFBF0"/>
    <w:lvl w:ilvl="0" w:tplc="04090001">
      <w:start w:val="1"/>
      <w:numFmt w:val="bullet"/>
      <w:lvlText w:val=""/>
      <w:lvlJc w:val="left"/>
      <w:pPr>
        <w:ind w:left="4275" w:hanging="360"/>
      </w:pPr>
      <w:rPr>
        <w:rFonts w:ascii="Symbol" w:hAnsi="Symbol" w:hint="default"/>
      </w:rPr>
    </w:lvl>
    <w:lvl w:ilvl="1" w:tplc="04090003" w:tentative="1">
      <w:start w:val="1"/>
      <w:numFmt w:val="bullet"/>
      <w:lvlText w:val="o"/>
      <w:lvlJc w:val="left"/>
      <w:pPr>
        <w:ind w:left="4995" w:hanging="360"/>
      </w:pPr>
      <w:rPr>
        <w:rFonts w:ascii="Courier New" w:hAnsi="Courier New" w:cs="Courier New" w:hint="default"/>
      </w:rPr>
    </w:lvl>
    <w:lvl w:ilvl="2" w:tplc="04090005" w:tentative="1">
      <w:start w:val="1"/>
      <w:numFmt w:val="bullet"/>
      <w:lvlText w:val=""/>
      <w:lvlJc w:val="left"/>
      <w:pPr>
        <w:ind w:left="5715" w:hanging="360"/>
      </w:pPr>
      <w:rPr>
        <w:rFonts w:ascii="Wingdings" w:hAnsi="Wingdings" w:hint="default"/>
      </w:rPr>
    </w:lvl>
    <w:lvl w:ilvl="3" w:tplc="04090001" w:tentative="1">
      <w:start w:val="1"/>
      <w:numFmt w:val="bullet"/>
      <w:lvlText w:val=""/>
      <w:lvlJc w:val="left"/>
      <w:pPr>
        <w:ind w:left="6435" w:hanging="360"/>
      </w:pPr>
      <w:rPr>
        <w:rFonts w:ascii="Symbol" w:hAnsi="Symbol" w:hint="default"/>
      </w:rPr>
    </w:lvl>
    <w:lvl w:ilvl="4" w:tplc="04090003" w:tentative="1">
      <w:start w:val="1"/>
      <w:numFmt w:val="bullet"/>
      <w:lvlText w:val="o"/>
      <w:lvlJc w:val="left"/>
      <w:pPr>
        <w:ind w:left="7155" w:hanging="360"/>
      </w:pPr>
      <w:rPr>
        <w:rFonts w:ascii="Courier New" w:hAnsi="Courier New" w:cs="Courier New" w:hint="default"/>
      </w:rPr>
    </w:lvl>
    <w:lvl w:ilvl="5" w:tplc="04090005" w:tentative="1">
      <w:start w:val="1"/>
      <w:numFmt w:val="bullet"/>
      <w:lvlText w:val=""/>
      <w:lvlJc w:val="left"/>
      <w:pPr>
        <w:ind w:left="7875" w:hanging="360"/>
      </w:pPr>
      <w:rPr>
        <w:rFonts w:ascii="Wingdings" w:hAnsi="Wingdings" w:hint="default"/>
      </w:rPr>
    </w:lvl>
    <w:lvl w:ilvl="6" w:tplc="04090001" w:tentative="1">
      <w:start w:val="1"/>
      <w:numFmt w:val="bullet"/>
      <w:lvlText w:val=""/>
      <w:lvlJc w:val="left"/>
      <w:pPr>
        <w:ind w:left="8595" w:hanging="360"/>
      </w:pPr>
      <w:rPr>
        <w:rFonts w:ascii="Symbol" w:hAnsi="Symbol" w:hint="default"/>
      </w:rPr>
    </w:lvl>
    <w:lvl w:ilvl="7" w:tplc="04090003" w:tentative="1">
      <w:start w:val="1"/>
      <w:numFmt w:val="bullet"/>
      <w:lvlText w:val="o"/>
      <w:lvlJc w:val="left"/>
      <w:pPr>
        <w:ind w:left="9315" w:hanging="360"/>
      </w:pPr>
      <w:rPr>
        <w:rFonts w:ascii="Courier New" w:hAnsi="Courier New" w:cs="Courier New" w:hint="default"/>
      </w:rPr>
    </w:lvl>
    <w:lvl w:ilvl="8" w:tplc="04090005" w:tentative="1">
      <w:start w:val="1"/>
      <w:numFmt w:val="bullet"/>
      <w:lvlText w:val=""/>
      <w:lvlJc w:val="left"/>
      <w:pPr>
        <w:ind w:left="10035" w:hanging="360"/>
      </w:pPr>
      <w:rPr>
        <w:rFonts w:ascii="Wingdings" w:hAnsi="Wingdings" w:hint="default"/>
      </w:rPr>
    </w:lvl>
  </w:abstractNum>
  <w:abstractNum w:abstractNumId="30">
    <w:nsid w:val="44442BC7"/>
    <w:multiLevelType w:val="hybridMultilevel"/>
    <w:tmpl w:val="5B0AE3A6"/>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5115D97"/>
    <w:multiLevelType w:val="hybridMultilevel"/>
    <w:tmpl w:val="5AD07520"/>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9213BA6"/>
    <w:multiLevelType w:val="hybridMultilevel"/>
    <w:tmpl w:val="8F68F0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5A86559"/>
    <w:multiLevelType w:val="hybridMultilevel"/>
    <w:tmpl w:val="AC5235A0"/>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9567963"/>
    <w:multiLevelType w:val="hybridMultilevel"/>
    <w:tmpl w:val="548AC8F2"/>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A373A95"/>
    <w:multiLevelType w:val="hybridMultilevel"/>
    <w:tmpl w:val="FA6C9F4A"/>
    <w:lvl w:ilvl="0" w:tplc="609E25A2">
      <w:numFmt w:val="bullet"/>
      <w:lvlText w:val="•"/>
      <w:lvlJc w:val="left"/>
      <w:pPr>
        <w:ind w:left="2835" w:hanging="2475"/>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CB007EE"/>
    <w:multiLevelType w:val="hybridMultilevel"/>
    <w:tmpl w:val="E8720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1362805"/>
    <w:multiLevelType w:val="hybridMultilevel"/>
    <w:tmpl w:val="0CF8C02E"/>
    <w:lvl w:ilvl="0" w:tplc="FFFFFFFF">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2A9453E"/>
    <w:multiLevelType w:val="hybridMultilevel"/>
    <w:tmpl w:val="5BB22A24"/>
    <w:lvl w:ilvl="0" w:tplc="609E25A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8304C97"/>
    <w:multiLevelType w:val="hybridMultilevel"/>
    <w:tmpl w:val="04A4575E"/>
    <w:lvl w:ilvl="0" w:tplc="04090001">
      <w:start w:val="1"/>
      <w:numFmt w:val="bullet"/>
      <w:lvlText w:val=""/>
      <w:lvlJc w:val="left"/>
      <w:pPr>
        <w:ind w:left="4275" w:hanging="360"/>
      </w:pPr>
      <w:rPr>
        <w:rFonts w:ascii="Symbol" w:hAnsi="Symbol" w:hint="default"/>
      </w:rPr>
    </w:lvl>
    <w:lvl w:ilvl="1" w:tplc="04090003" w:tentative="1">
      <w:start w:val="1"/>
      <w:numFmt w:val="bullet"/>
      <w:lvlText w:val="o"/>
      <w:lvlJc w:val="left"/>
      <w:pPr>
        <w:ind w:left="4995" w:hanging="360"/>
      </w:pPr>
      <w:rPr>
        <w:rFonts w:ascii="Courier New" w:hAnsi="Courier New" w:cs="Courier New" w:hint="default"/>
      </w:rPr>
    </w:lvl>
    <w:lvl w:ilvl="2" w:tplc="04090005" w:tentative="1">
      <w:start w:val="1"/>
      <w:numFmt w:val="bullet"/>
      <w:lvlText w:val=""/>
      <w:lvlJc w:val="left"/>
      <w:pPr>
        <w:ind w:left="5715" w:hanging="360"/>
      </w:pPr>
      <w:rPr>
        <w:rFonts w:ascii="Wingdings" w:hAnsi="Wingdings" w:hint="default"/>
      </w:rPr>
    </w:lvl>
    <w:lvl w:ilvl="3" w:tplc="04090001" w:tentative="1">
      <w:start w:val="1"/>
      <w:numFmt w:val="bullet"/>
      <w:lvlText w:val=""/>
      <w:lvlJc w:val="left"/>
      <w:pPr>
        <w:ind w:left="6435" w:hanging="360"/>
      </w:pPr>
      <w:rPr>
        <w:rFonts w:ascii="Symbol" w:hAnsi="Symbol" w:hint="default"/>
      </w:rPr>
    </w:lvl>
    <w:lvl w:ilvl="4" w:tplc="04090003" w:tentative="1">
      <w:start w:val="1"/>
      <w:numFmt w:val="bullet"/>
      <w:lvlText w:val="o"/>
      <w:lvlJc w:val="left"/>
      <w:pPr>
        <w:ind w:left="7155" w:hanging="360"/>
      </w:pPr>
      <w:rPr>
        <w:rFonts w:ascii="Courier New" w:hAnsi="Courier New" w:cs="Courier New" w:hint="default"/>
      </w:rPr>
    </w:lvl>
    <w:lvl w:ilvl="5" w:tplc="04090005" w:tentative="1">
      <w:start w:val="1"/>
      <w:numFmt w:val="bullet"/>
      <w:lvlText w:val=""/>
      <w:lvlJc w:val="left"/>
      <w:pPr>
        <w:ind w:left="7875" w:hanging="360"/>
      </w:pPr>
      <w:rPr>
        <w:rFonts w:ascii="Wingdings" w:hAnsi="Wingdings" w:hint="default"/>
      </w:rPr>
    </w:lvl>
    <w:lvl w:ilvl="6" w:tplc="04090001" w:tentative="1">
      <w:start w:val="1"/>
      <w:numFmt w:val="bullet"/>
      <w:lvlText w:val=""/>
      <w:lvlJc w:val="left"/>
      <w:pPr>
        <w:ind w:left="8595" w:hanging="360"/>
      </w:pPr>
      <w:rPr>
        <w:rFonts w:ascii="Symbol" w:hAnsi="Symbol" w:hint="default"/>
      </w:rPr>
    </w:lvl>
    <w:lvl w:ilvl="7" w:tplc="04090003" w:tentative="1">
      <w:start w:val="1"/>
      <w:numFmt w:val="bullet"/>
      <w:lvlText w:val="o"/>
      <w:lvlJc w:val="left"/>
      <w:pPr>
        <w:ind w:left="9315" w:hanging="360"/>
      </w:pPr>
      <w:rPr>
        <w:rFonts w:ascii="Courier New" w:hAnsi="Courier New" w:cs="Courier New" w:hint="default"/>
      </w:rPr>
    </w:lvl>
    <w:lvl w:ilvl="8" w:tplc="04090005" w:tentative="1">
      <w:start w:val="1"/>
      <w:numFmt w:val="bullet"/>
      <w:lvlText w:val=""/>
      <w:lvlJc w:val="left"/>
      <w:pPr>
        <w:ind w:left="10035" w:hanging="360"/>
      </w:pPr>
      <w:rPr>
        <w:rFonts w:ascii="Wingdings" w:hAnsi="Wingdings" w:hint="default"/>
      </w:rPr>
    </w:lvl>
  </w:abstractNum>
  <w:abstractNum w:abstractNumId="40">
    <w:nsid w:val="6AA20AD1"/>
    <w:multiLevelType w:val="hybridMultilevel"/>
    <w:tmpl w:val="402C45EA"/>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BAF6409"/>
    <w:multiLevelType w:val="hybridMultilevel"/>
    <w:tmpl w:val="EF02B434"/>
    <w:lvl w:ilvl="0" w:tplc="04090001">
      <w:start w:val="1"/>
      <w:numFmt w:val="bullet"/>
      <w:lvlText w:val=""/>
      <w:lvlJc w:val="left"/>
      <w:pPr>
        <w:ind w:left="4275" w:hanging="360"/>
      </w:pPr>
      <w:rPr>
        <w:rFonts w:ascii="Symbol" w:hAnsi="Symbol" w:hint="default"/>
      </w:rPr>
    </w:lvl>
    <w:lvl w:ilvl="1" w:tplc="04090003" w:tentative="1">
      <w:start w:val="1"/>
      <w:numFmt w:val="bullet"/>
      <w:lvlText w:val="o"/>
      <w:lvlJc w:val="left"/>
      <w:pPr>
        <w:ind w:left="4995" w:hanging="360"/>
      </w:pPr>
      <w:rPr>
        <w:rFonts w:ascii="Courier New" w:hAnsi="Courier New" w:cs="Courier New" w:hint="default"/>
      </w:rPr>
    </w:lvl>
    <w:lvl w:ilvl="2" w:tplc="04090005" w:tentative="1">
      <w:start w:val="1"/>
      <w:numFmt w:val="bullet"/>
      <w:lvlText w:val=""/>
      <w:lvlJc w:val="left"/>
      <w:pPr>
        <w:ind w:left="5715" w:hanging="360"/>
      </w:pPr>
      <w:rPr>
        <w:rFonts w:ascii="Wingdings" w:hAnsi="Wingdings" w:hint="default"/>
      </w:rPr>
    </w:lvl>
    <w:lvl w:ilvl="3" w:tplc="04090001" w:tentative="1">
      <w:start w:val="1"/>
      <w:numFmt w:val="bullet"/>
      <w:lvlText w:val=""/>
      <w:lvlJc w:val="left"/>
      <w:pPr>
        <w:ind w:left="6435" w:hanging="360"/>
      </w:pPr>
      <w:rPr>
        <w:rFonts w:ascii="Symbol" w:hAnsi="Symbol" w:hint="default"/>
      </w:rPr>
    </w:lvl>
    <w:lvl w:ilvl="4" w:tplc="04090003" w:tentative="1">
      <w:start w:val="1"/>
      <w:numFmt w:val="bullet"/>
      <w:lvlText w:val="o"/>
      <w:lvlJc w:val="left"/>
      <w:pPr>
        <w:ind w:left="7155" w:hanging="360"/>
      </w:pPr>
      <w:rPr>
        <w:rFonts w:ascii="Courier New" w:hAnsi="Courier New" w:cs="Courier New" w:hint="default"/>
      </w:rPr>
    </w:lvl>
    <w:lvl w:ilvl="5" w:tplc="04090005" w:tentative="1">
      <w:start w:val="1"/>
      <w:numFmt w:val="bullet"/>
      <w:lvlText w:val=""/>
      <w:lvlJc w:val="left"/>
      <w:pPr>
        <w:ind w:left="7875" w:hanging="360"/>
      </w:pPr>
      <w:rPr>
        <w:rFonts w:ascii="Wingdings" w:hAnsi="Wingdings" w:hint="default"/>
      </w:rPr>
    </w:lvl>
    <w:lvl w:ilvl="6" w:tplc="04090001" w:tentative="1">
      <w:start w:val="1"/>
      <w:numFmt w:val="bullet"/>
      <w:lvlText w:val=""/>
      <w:lvlJc w:val="left"/>
      <w:pPr>
        <w:ind w:left="8595" w:hanging="360"/>
      </w:pPr>
      <w:rPr>
        <w:rFonts w:ascii="Symbol" w:hAnsi="Symbol" w:hint="default"/>
      </w:rPr>
    </w:lvl>
    <w:lvl w:ilvl="7" w:tplc="04090003" w:tentative="1">
      <w:start w:val="1"/>
      <w:numFmt w:val="bullet"/>
      <w:lvlText w:val="o"/>
      <w:lvlJc w:val="left"/>
      <w:pPr>
        <w:ind w:left="9315" w:hanging="360"/>
      </w:pPr>
      <w:rPr>
        <w:rFonts w:ascii="Courier New" w:hAnsi="Courier New" w:cs="Courier New" w:hint="default"/>
      </w:rPr>
    </w:lvl>
    <w:lvl w:ilvl="8" w:tplc="04090005" w:tentative="1">
      <w:start w:val="1"/>
      <w:numFmt w:val="bullet"/>
      <w:lvlText w:val=""/>
      <w:lvlJc w:val="left"/>
      <w:pPr>
        <w:ind w:left="10035" w:hanging="360"/>
      </w:pPr>
      <w:rPr>
        <w:rFonts w:ascii="Wingdings" w:hAnsi="Wingdings" w:hint="default"/>
      </w:rPr>
    </w:lvl>
  </w:abstractNum>
  <w:abstractNum w:abstractNumId="42">
    <w:nsid w:val="6DC15731"/>
    <w:multiLevelType w:val="hybridMultilevel"/>
    <w:tmpl w:val="87FEC1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0B50DFE"/>
    <w:multiLevelType w:val="hybridMultilevel"/>
    <w:tmpl w:val="DA3CF2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3100E88"/>
    <w:multiLevelType w:val="hybridMultilevel"/>
    <w:tmpl w:val="797AAB64"/>
    <w:lvl w:ilvl="0" w:tplc="04090001">
      <w:start w:val="1"/>
      <w:numFmt w:val="bullet"/>
      <w:lvlText w:val=""/>
      <w:lvlJc w:val="left"/>
      <w:pPr>
        <w:ind w:left="4275" w:hanging="360"/>
      </w:pPr>
      <w:rPr>
        <w:rFonts w:ascii="Symbol" w:hAnsi="Symbol" w:hint="default"/>
      </w:rPr>
    </w:lvl>
    <w:lvl w:ilvl="1" w:tplc="04090003" w:tentative="1">
      <w:start w:val="1"/>
      <w:numFmt w:val="bullet"/>
      <w:lvlText w:val="o"/>
      <w:lvlJc w:val="left"/>
      <w:pPr>
        <w:ind w:left="4995" w:hanging="360"/>
      </w:pPr>
      <w:rPr>
        <w:rFonts w:ascii="Courier New" w:hAnsi="Courier New" w:cs="Courier New" w:hint="default"/>
      </w:rPr>
    </w:lvl>
    <w:lvl w:ilvl="2" w:tplc="04090005" w:tentative="1">
      <w:start w:val="1"/>
      <w:numFmt w:val="bullet"/>
      <w:lvlText w:val=""/>
      <w:lvlJc w:val="left"/>
      <w:pPr>
        <w:ind w:left="5715" w:hanging="360"/>
      </w:pPr>
      <w:rPr>
        <w:rFonts w:ascii="Wingdings" w:hAnsi="Wingdings" w:hint="default"/>
      </w:rPr>
    </w:lvl>
    <w:lvl w:ilvl="3" w:tplc="04090001" w:tentative="1">
      <w:start w:val="1"/>
      <w:numFmt w:val="bullet"/>
      <w:lvlText w:val=""/>
      <w:lvlJc w:val="left"/>
      <w:pPr>
        <w:ind w:left="6435" w:hanging="360"/>
      </w:pPr>
      <w:rPr>
        <w:rFonts w:ascii="Symbol" w:hAnsi="Symbol" w:hint="default"/>
      </w:rPr>
    </w:lvl>
    <w:lvl w:ilvl="4" w:tplc="04090003" w:tentative="1">
      <w:start w:val="1"/>
      <w:numFmt w:val="bullet"/>
      <w:lvlText w:val="o"/>
      <w:lvlJc w:val="left"/>
      <w:pPr>
        <w:ind w:left="7155" w:hanging="360"/>
      </w:pPr>
      <w:rPr>
        <w:rFonts w:ascii="Courier New" w:hAnsi="Courier New" w:cs="Courier New" w:hint="default"/>
      </w:rPr>
    </w:lvl>
    <w:lvl w:ilvl="5" w:tplc="04090005" w:tentative="1">
      <w:start w:val="1"/>
      <w:numFmt w:val="bullet"/>
      <w:lvlText w:val=""/>
      <w:lvlJc w:val="left"/>
      <w:pPr>
        <w:ind w:left="7875" w:hanging="360"/>
      </w:pPr>
      <w:rPr>
        <w:rFonts w:ascii="Wingdings" w:hAnsi="Wingdings" w:hint="default"/>
      </w:rPr>
    </w:lvl>
    <w:lvl w:ilvl="6" w:tplc="04090001" w:tentative="1">
      <w:start w:val="1"/>
      <w:numFmt w:val="bullet"/>
      <w:lvlText w:val=""/>
      <w:lvlJc w:val="left"/>
      <w:pPr>
        <w:ind w:left="8595" w:hanging="360"/>
      </w:pPr>
      <w:rPr>
        <w:rFonts w:ascii="Symbol" w:hAnsi="Symbol" w:hint="default"/>
      </w:rPr>
    </w:lvl>
    <w:lvl w:ilvl="7" w:tplc="04090003" w:tentative="1">
      <w:start w:val="1"/>
      <w:numFmt w:val="bullet"/>
      <w:lvlText w:val="o"/>
      <w:lvlJc w:val="left"/>
      <w:pPr>
        <w:ind w:left="9315" w:hanging="360"/>
      </w:pPr>
      <w:rPr>
        <w:rFonts w:ascii="Courier New" w:hAnsi="Courier New" w:cs="Courier New" w:hint="default"/>
      </w:rPr>
    </w:lvl>
    <w:lvl w:ilvl="8" w:tplc="04090005" w:tentative="1">
      <w:start w:val="1"/>
      <w:numFmt w:val="bullet"/>
      <w:lvlText w:val=""/>
      <w:lvlJc w:val="left"/>
      <w:pPr>
        <w:ind w:left="10035" w:hanging="360"/>
      </w:pPr>
      <w:rPr>
        <w:rFonts w:ascii="Wingdings" w:hAnsi="Wingdings" w:hint="default"/>
      </w:rPr>
    </w:lvl>
  </w:abstractNum>
  <w:abstractNum w:abstractNumId="45">
    <w:nsid w:val="753F4812"/>
    <w:multiLevelType w:val="hybridMultilevel"/>
    <w:tmpl w:val="242AAF64"/>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66E396D"/>
    <w:multiLevelType w:val="hybridMultilevel"/>
    <w:tmpl w:val="99608628"/>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7DC1404"/>
    <w:multiLevelType w:val="hybridMultilevel"/>
    <w:tmpl w:val="FD8C841C"/>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656566"/>
    <w:multiLevelType w:val="hybridMultilevel"/>
    <w:tmpl w:val="81700770"/>
    <w:lvl w:ilvl="0" w:tplc="FFFFFFFF">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4"/>
  </w:num>
  <w:num w:numId="3">
    <w:abstractNumId w:val="39"/>
  </w:num>
  <w:num w:numId="4">
    <w:abstractNumId w:val="2"/>
  </w:num>
  <w:num w:numId="5">
    <w:abstractNumId w:val="44"/>
  </w:num>
  <w:num w:numId="6">
    <w:abstractNumId w:val="29"/>
  </w:num>
  <w:num w:numId="7">
    <w:abstractNumId w:val="41"/>
  </w:num>
  <w:num w:numId="8">
    <w:abstractNumId w:val="10"/>
  </w:num>
  <w:num w:numId="9">
    <w:abstractNumId w:val="35"/>
  </w:num>
  <w:num w:numId="10">
    <w:abstractNumId w:val="20"/>
  </w:num>
  <w:num w:numId="11">
    <w:abstractNumId w:val="12"/>
  </w:num>
  <w:num w:numId="12">
    <w:abstractNumId w:val="43"/>
  </w:num>
  <w:num w:numId="13">
    <w:abstractNumId w:val="31"/>
  </w:num>
  <w:num w:numId="14">
    <w:abstractNumId w:val="22"/>
  </w:num>
  <w:num w:numId="15">
    <w:abstractNumId w:val="40"/>
  </w:num>
  <w:num w:numId="16">
    <w:abstractNumId w:val="47"/>
  </w:num>
  <w:num w:numId="17">
    <w:abstractNumId w:val="28"/>
  </w:num>
  <w:num w:numId="18">
    <w:abstractNumId w:val="38"/>
  </w:num>
  <w:num w:numId="19">
    <w:abstractNumId w:val="18"/>
  </w:num>
  <w:num w:numId="20">
    <w:abstractNumId w:val="17"/>
  </w:num>
  <w:num w:numId="21">
    <w:abstractNumId w:val="27"/>
  </w:num>
  <w:num w:numId="22">
    <w:abstractNumId w:val="11"/>
  </w:num>
  <w:num w:numId="23">
    <w:abstractNumId w:val="32"/>
  </w:num>
  <w:num w:numId="24">
    <w:abstractNumId w:val="13"/>
  </w:num>
  <w:num w:numId="25">
    <w:abstractNumId w:val="19"/>
  </w:num>
  <w:num w:numId="26">
    <w:abstractNumId w:val="7"/>
  </w:num>
  <w:num w:numId="27">
    <w:abstractNumId w:val="3"/>
  </w:num>
  <w:num w:numId="28">
    <w:abstractNumId w:val="26"/>
  </w:num>
  <w:num w:numId="29">
    <w:abstractNumId w:val="45"/>
  </w:num>
  <w:num w:numId="30">
    <w:abstractNumId w:val="25"/>
  </w:num>
  <w:num w:numId="31">
    <w:abstractNumId w:val="30"/>
  </w:num>
  <w:num w:numId="32">
    <w:abstractNumId w:val="0"/>
  </w:num>
  <w:num w:numId="33">
    <w:abstractNumId w:val="21"/>
  </w:num>
  <w:num w:numId="34">
    <w:abstractNumId w:val="46"/>
  </w:num>
  <w:num w:numId="35">
    <w:abstractNumId w:val="4"/>
  </w:num>
  <w:num w:numId="36">
    <w:abstractNumId w:val="48"/>
  </w:num>
  <w:num w:numId="37">
    <w:abstractNumId w:val="6"/>
  </w:num>
  <w:num w:numId="38">
    <w:abstractNumId w:val="5"/>
  </w:num>
  <w:num w:numId="39">
    <w:abstractNumId w:val="14"/>
  </w:num>
  <w:num w:numId="40">
    <w:abstractNumId w:val="36"/>
  </w:num>
  <w:num w:numId="41">
    <w:abstractNumId w:val="34"/>
  </w:num>
  <w:num w:numId="42">
    <w:abstractNumId w:val="37"/>
  </w:num>
  <w:num w:numId="43">
    <w:abstractNumId w:val="16"/>
  </w:num>
  <w:num w:numId="44">
    <w:abstractNumId w:val="9"/>
  </w:num>
  <w:num w:numId="45">
    <w:abstractNumId w:val="42"/>
  </w:num>
  <w:num w:numId="46">
    <w:abstractNumId w:val="33"/>
  </w:num>
  <w:num w:numId="47">
    <w:abstractNumId w:val="15"/>
  </w:num>
  <w:num w:numId="48">
    <w:abstractNumId w:val="1"/>
  </w:num>
  <w:num w:numId="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20B6"/>
    <w:rsid w:val="00023AFC"/>
    <w:rsid w:val="00057F77"/>
    <w:rsid w:val="000A64C9"/>
    <w:rsid w:val="001058A1"/>
    <w:rsid w:val="00110743"/>
    <w:rsid w:val="00137EE0"/>
    <w:rsid w:val="00151565"/>
    <w:rsid w:val="00167846"/>
    <w:rsid w:val="00177844"/>
    <w:rsid w:val="0017790F"/>
    <w:rsid w:val="001B2D6F"/>
    <w:rsid w:val="001B50A9"/>
    <w:rsid w:val="001E6772"/>
    <w:rsid w:val="001F131E"/>
    <w:rsid w:val="002101ED"/>
    <w:rsid w:val="002A05AA"/>
    <w:rsid w:val="002B0994"/>
    <w:rsid w:val="002E1753"/>
    <w:rsid w:val="00320D1E"/>
    <w:rsid w:val="0034337E"/>
    <w:rsid w:val="00343B29"/>
    <w:rsid w:val="00347868"/>
    <w:rsid w:val="003714DD"/>
    <w:rsid w:val="003B2517"/>
    <w:rsid w:val="003B6D6C"/>
    <w:rsid w:val="003E1850"/>
    <w:rsid w:val="003E7CB7"/>
    <w:rsid w:val="00432A67"/>
    <w:rsid w:val="004555CF"/>
    <w:rsid w:val="004B2D33"/>
    <w:rsid w:val="004C4D97"/>
    <w:rsid w:val="004D4A64"/>
    <w:rsid w:val="00521ADF"/>
    <w:rsid w:val="00521DCB"/>
    <w:rsid w:val="005221AC"/>
    <w:rsid w:val="00563D01"/>
    <w:rsid w:val="00581167"/>
    <w:rsid w:val="005A1885"/>
    <w:rsid w:val="005D5025"/>
    <w:rsid w:val="00743F98"/>
    <w:rsid w:val="0079171C"/>
    <w:rsid w:val="007E4B95"/>
    <w:rsid w:val="00822CB1"/>
    <w:rsid w:val="008255AC"/>
    <w:rsid w:val="00893407"/>
    <w:rsid w:val="008B58B2"/>
    <w:rsid w:val="008E3829"/>
    <w:rsid w:val="00900210"/>
    <w:rsid w:val="00906BF0"/>
    <w:rsid w:val="0091255D"/>
    <w:rsid w:val="009159F9"/>
    <w:rsid w:val="0095326E"/>
    <w:rsid w:val="009B5944"/>
    <w:rsid w:val="009C20B6"/>
    <w:rsid w:val="009C365C"/>
    <w:rsid w:val="00A33A51"/>
    <w:rsid w:val="00A46DF5"/>
    <w:rsid w:val="00A66166"/>
    <w:rsid w:val="00A712C7"/>
    <w:rsid w:val="00A7302F"/>
    <w:rsid w:val="00A755DA"/>
    <w:rsid w:val="00AD3DFD"/>
    <w:rsid w:val="00AE48AB"/>
    <w:rsid w:val="00AF6329"/>
    <w:rsid w:val="00B90CC7"/>
    <w:rsid w:val="00B95978"/>
    <w:rsid w:val="00BD7140"/>
    <w:rsid w:val="00C60710"/>
    <w:rsid w:val="00C848A7"/>
    <w:rsid w:val="00D26E4B"/>
    <w:rsid w:val="00D51CBC"/>
    <w:rsid w:val="00D54C47"/>
    <w:rsid w:val="00D8770E"/>
    <w:rsid w:val="00DA3E6D"/>
    <w:rsid w:val="00E47F09"/>
    <w:rsid w:val="00E51433"/>
    <w:rsid w:val="00E618EC"/>
    <w:rsid w:val="00E92EF8"/>
    <w:rsid w:val="00E9758E"/>
    <w:rsid w:val="00EA34E8"/>
    <w:rsid w:val="00F0225B"/>
    <w:rsid w:val="00F56191"/>
    <w:rsid w:val="00FA37A8"/>
    <w:rsid w:val="00FB585C"/>
    <w:rsid w:val="00FD3B52"/>
    <w:rsid w:val="00FE5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8CE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20B6"/>
    <w:pPr>
      <w:spacing w:after="0" w:line="276" w:lineRule="auto"/>
    </w:pPr>
    <w:rPr>
      <w:rFonts w:ascii="Arial" w:eastAsia="Arial" w:hAnsi="Arial" w:cs="Arial"/>
      <w:sz w:val="22"/>
      <w:lang w:val="en"/>
    </w:rPr>
  </w:style>
  <w:style w:type="paragraph" w:styleId="Heading1">
    <w:name w:val="heading 1"/>
    <w:basedOn w:val="Normal"/>
    <w:next w:val="Normal"/>
    <w:link w:val="Heading1Char"/>
    <w:uiPriority w:val="9"/>
    <w:qFormat/>
    <w:rsid w:val="001F131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8B58B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F0225B"/>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5221AC"/>
    <w:pPr>
      <w:ind w:left="720"/>
      <w:contextualSpacing/>
    </w:pPr>
  </w:style>
  <w:style w:type="paragraph" w:styleId="Header">
    <w:name w:val="header"/>
    <w:basedOn w:val="Normal"/>
    <w:link w:val="HeaderChar"/>
    <w:uiPriority w:val="99"/>
    <w:unhideWhenUsed/>
    <w:rsid w:val="00900210"/>
    <w:pPr>
      <w:tabs>
        <w:tab w:val="center" w:pos="4680"/>
        <w:tab w:val="right" w:pos="9360"/>
      </w:tabs>
      <w:spacing w:line="240" w:lineRule="auto"/>
    </w:pPr>
  </w:style>
  <w:style w:type="character" w:customStyle="1" w:styleId="HeaderChar">
    <w:name w:val="Header Char"/>
    <w:basedOn w:val="DefaultParagraphFont"/>
    <w:link w:val="Header"/>
    <w:uiPriority w:val="99"/>
    <w:rsid w:val="00900210"/>
    <w:rPr>
      <w:rFonts w:ascii="Arial" w:eastAsia="Arial" w:hAnsi="Arial" w:cs="Arial"/>
      <w:sz w:val="22"/>
      <w:lang w:val="en"/>
    </w:rPr>
  </w:style>
  <w:style w:type="paragraph" w:styleId="Footer">
    <w:name w:val="footer"/>
    <w:basedOn w:val="Normal"/>
    <w:link w:val="FooterChar"/>
    <w:uiPriority w:val="99"/>
    <w:unhideWhenUsed/>
    <w:rsid w:val="00900210"/>
    <w:pPr>
      <w:tabs>
        <w:tab w:val="center" w:pos="4680"/>
        <w:tab w:val="right" w:pos="9360"/>
      </w:tabs>
      <w:spacing w:line="240" w:lineRule="auto"/>
    </w:pPr>
  </w:style>
  <w:style w:type="character" w:customStyle="1" w:styleId="FooterChar">
    <w:name w:val="Footer Char"/>
    <w:basedOn w:val="DefaultParagraphFont"/>
    <w:link w:val="Footer"/>
    <w:uiPriority w:val="99"/>
    <w:rsid w:val="00900210"/>
    <w:rPr>
      <w:rFonts w:ascii="Arial" w:eastAsia="Arial" w:hAnsi="Arial" w:cs="Arial"/>
      <w:sz w:val="22"/>
      <w:lang w:val="en"/>
    </w:rPr>
  </w:style>
  <w:style w:type="paragraph" w:styleId="Subtitle">
    <w:name w:val="Subtitle"/>
    <w:basedOn w:val="Normal"/>
    <w:next w:val="Normal"/>
    <w:link w:val="SubtitleChar"/>
    <w:uiPriority w:val="11"/>
    <w:qFormat/>
    <w:rsid w:val="00FD3B52"/>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FD3B52"/>
    <w:rPr>
      <w:rFonts w:asciiTheme="minorHAnsi" w:eastAsiaTheme="minorEastAsia" w:hAnsiTheme="minorHAnsi"/>
      <w:color w:val="5A5A5A" w:themeColor="text1" w:themeTint="A5"/>
      <w:spacing w:val="15"/>
      <w:sz w:val="22"/>
      <w:lang w:val="en"/>
    </w:rPr>
  </w:style>
  <w:style w:type="character" w:customStyle="1" w:styleId="ListParagraphChar">
    <w:name w:val="List Paragraph Char"/>
    <w:link w:val="ListParagraph"/>
    <w:rsid w:val="003B2517"/>
    <w:rPr>
      <w:rFonts w:ascii="Arial" w:eastAsia="Arial" w:hAnsi="Arial" w:cs="Arial"/>
      <w:sz w:val="22"/>
      <w:lang w:val="en"/>
    </w:rPr>
  </w:style>
  <w:style w:type="table" w:styleId="TableGrid">
    <w:name w:val="Table Grid"/>
    <w:basedOn w:val="TableNormal"/>
    <w:uiPriority w:val="39"/>
    <w:rsid w:val="001515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91255D"/>
    <w:rPr>
      <w:color w:val="808080"/>
    </w:rPr>
  </w:style>
  <w:style w:type="paragraph" w:styleId="FootnoteText">
    <w:name w:val="footnote text"/>
    <w:basedOn w:val="Normal"/>
    <w:link w:val="FootnoteTextChar"/>
    <w:uiPriority w:val="99"/>
    <w:semiHidden/>
    <w:unhideWhenUsed/>
    <w:rsid w:val="00057F77"/>
    <w:pPr>
      <w:spacing w:line="240" w:lineRule="auto"/>
    </w:pPr>
    <w:rPr>
      <w:sz w:val="20"/>
      <w:szCs w:val="20"/>
    </w:rPr>
  </w:style>
  <w:style w:type="character" w:customStyle="1" w:styleId="FootnoteTextChar">
    <w:name w:val="Footnote Text Char"/>
    <w:basedOn w:val="DefaultParagraphFont"/>
    <w:link w:val="FootnoteText"/>
    <w:uiPriority w:val="99"/>
    <w:semiHidden/>
    <w:rsid w:val="00057F77"/>
    <w:rPr>
      <w:rFonts w:ascii="Arial" w:eastAsia="Arial" w:hAnsi="Arial" w:cs="Arial"/>
      <w:sz w:val="20"/>
      <w:szCs w:val="20"/>
      <w:lang w:val="en"/>
    </w:rPr>
  </w:style>
  <w:style w:type="character" w:styleId="FootnoteReference">
    <w:name w:val="footnote reference"/>
    <w:basedOn w:val="DefaultParagraphFont"/>
    <w:uiPriority w:val="99"/>
    <w:semiHidden/>
    <w:unhideWhenUsed/>
    <w:rsid w:val="00057F77"/>
    <w:rPr>
      <w:vertAlign w:val="superscript"/>
    </w:rPr>
  </w:style>
  <w:style w:type="paragraph" w:styleId="BalloonText">
    <w:name w:val="Balloon Text"/>
    <w:basedOn w:val="Normal"/>
    <w:link w:val="BalloonTextChar"/>
    <w:uiPriority w:val="99"/>
    <w:semiHidden/>
    <w:unhideWhenUsed/>
    <w:rsid w:val="004D4A64"/>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4A64"/>
    <w:rPr>
      <w:rFonts w:ascii="Tahoma" w:eastAsia="Arial" w:hAnsi="Tahoma" w:cs="Tahoma"/>
      <w:sz w:val="16"/>
      <w:szCs w:val="16"/>
      <w:lang w:val="en"/>
    </w:rPr>
  </w:style>
  <w:style w:type="character" w:styleId="Hyperlink">
    <w:name w:val="Hyperlink"/>
    <w:basedOn w:val="DefaultParagraphFont"/>
    <w:uiPriority w:val="99"/>
    <w:unhideWhenUsed/>
    <w:rsid w:val="001F131E"/>
    <w:rPr>
      <w:color w:val="0563C1" w:themeColor="hyperlink"/>
      <w:u w:val="single"/>
    </w:rPr>
  </w:style>
  <w:style w:type="character" w:customStyle="1" w:styleId="UnresolvedMention">
    <w:name w:val="Unresolved Mention"/>
    <w:basedOn w:val="DefaultParagraphFont"/>
    <w:uiPriority w:val="99"/>
    <w:semiHidden/>
    <w:unhideWhenUsed/>
    <w:rsid w:val="001F131E"/>
    <w:rPr>
      <w:color w:val="605E5C"/>
      <w:shd w:val="clear" w:color="auto" w:fill="E1DFDD"/>
    </w:rPr>
  </w:style>
  <w:style w:type="character" w:customStyle="1" w:styleId="Heading1Char">
    <w:name w:val="Heading 1 Char"/>
    <w:basedOn w:val="DefaultParagraphFont"/>
    <w:link w:val="Heading1"/>
    <w:uiPriority w:val="9"/>
    <w:rsid w:val="001F131E"/>
    <w:rPr>
      <w:rFonts w:asciiTheme="majorHAnsi" w:eastAsiaTheme="majorEastAsia" w:hAnsiTheme="majorHAnsi" w:cstheme="majorBidi"/>
      <w:color w:val="2F5496" w:themeColor="accent1" w:themeShade="BF"/>
      <w:sz w:val="32"/>
      <w:szCs w:val="32"/>
      <w:lang w:val="en"/>
    </w:rPr>
  </w:style>
  <w:style w:type="paragraph" w:styleId="TOCHeading">
    <w:name w:val="TOC Heading"/>
    <w:basedOn w:val="Heading1"/>
    <w:next w:val="Normal"/>
    <w:uiPriority w:val="39"/>
    <w:unhideWhenUsed/>
    <w:qFormat/>
    <w:rsid w:val="001F131E"/>
    <w:pPr>
      <w:spacing w:line="259" w:lineRule="auto"/>
      <w:outlineLvl w:val="9"/>
    </w:pPr>
    <w:rPr>
      <w:lang w:val="en-US"/>
    </w:rPr>
  </w:style>
  <w:style w:type="character" w:customStyle="1" w:styleId="Heading2Char">
    <w:name w:val="Heading 2 Char"/>
    <w:basedOn w:val="DefaultParagraphFont"/>
    <w:link w:val="Heading2"/>
    <w:uiPriority w:val="9"/>
    <w:rsid w:val="008B58B2"/>
    <w:rPr>
      <w:rFonts w:asciiTheme="majorHAnsi" w:eastAsiaTheme="majorEastAsia" w:hAnsiTheme="majorHAnsi" w:cstheme="majorBidi"/>
      <w:color w:val="2F5496" w:themeColor="accent1" w:themeShade="BF"/>
      <w:sz w:val="26"/>
      <w:szCs w:val="26"/>
      <w:lang w:val="en"/>
    </w:rPr>
  </w:style>
  <w:style w:type="character" w:customStyle="1" w:styleId="Heading3Char">
    <w:name w:val="Heading 3 Char"/>
    <w:basedOn w:val="DefaultParagraphFont"/>
    <w:link w:val="Heading3"/>
    <w:uiPriority w:val="9"/>
    <w:rsid w:val="00F0225B"/>
    <w:rPr>
      <w:rFonts w:asciiTheme="majorHAnsi" w:eastAsiaTheme="majorEastAsia" w:hAnsiTheme="majorHAnsi" w:cstheme="majorBidi"/>
      <w:color w:val="1F3763" w:themeColor="accent1" w:themeShade="7F"/>
      <w:szCs w:val="24"/>
      <w:lang w:val="en"/>
    </w:rPr>
  </w:style>
  <w:style w:type="paragraph" w:styleId="TOC1">
    <w:name w:val="toc 1"/>
    <w:basedOn w:val="Normal"/>
    <w:next w:val="Normal"/>
    <w:autoRedefine/>
    <w:uiPriority w:val="39"/>
    <w:unhideWhenUsed/>
    <w:rsid w:val="00A33A51"/>
    <w:pPr>
      <w:spacing w:after="100"/>
    </w:pPr>
  </w:style>
  <w:style w:type="paragraph" w:styleId="TOC2">
    <w:name w:val="toc 2"/>
    <w:basedOn w:val="Normal"/>
    <w:next w:val="Normal"/>
    <w:autoRedefine/>
    <w:uiPriority w:val="39"/>
    <w:unhideWhenUsed/>
    <w:rsid w:val="00A33A51"/>
    <w:pPr>
      <w:spacing w:after="100"/>
      <w:ind w:left="220"/>
    </w:pPr>
  </w:style>
  <w:style w:type="paragraph" w:styleId="TOC3">
    <w:name w:val="toc 3"/>
    <w:basedOn w:val="Normal"/>
    <w:next w:val="Normal"/>
    <w:autoRedefine/>
    <w:uiPriority w:val="39"/>
    <w:unhideWhenUsed/>
    <w:rsid w:val="00A33A51"/>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20B6"/>
    <w:pPr>
      <w:spacing w:after="0" w:line="276" w:lineRule="auto"/>
    </w:pPr>
    <w:rPr>
      <w:rFonts w:ascii="Arial" w:eastAsia="Arial" w:hAnsi="Arial" w:cs="Arial"/>
      <w:sz w:val="22"/>
      <w:lang w:val="en"/>
    </w:rPr>
  </w:style>
  <w:style w:type="paragraph" w:styleId="Heading1">
    <w:name w:val="heading 1"/>
    <w:basedOn w:val="Normal"/>
    <w:next w:val="Normal"/>
    <w:link w:val="Heading1Char"/>
    <w:uiPriority w:val="9"/>
    <w:qFormat/>
    <w:rsid w:val="001F131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8B58B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F0225B"/>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5221AC"/>
    <w:pPr>
      <w:ind w:left="720"/>
      <w:contextualSpacing/>
    </w:pPr>
  </w:style>
  <w:style w:type="paragraph" w:styleId="Header">
    <w:name w:val="header"/>
    <w:basedOn w:val="Normal"/>
    <w:link w:val="HeaderChar"/>
    <w:uiPriority w:val="99"/>
    <w:unhideWhenUsed/>
    <w:rsid w:val="00900210"/>
    <w:pPr>
      <w:tabs>
        <w:tab w:val="center" w:pos="4680"/>
        <w:tab w:val="right" w:pos="9360"/>
      </w:tabs>
      <w:spacing w:line="240" w:lineRule="auto"/>
    </w:pPr>
  </w:style>
  <w:style w:type="character" w:customStyle="1" w:styleId="HeaderChar">
    <w:name w:val="Header Char"/>
    <w:basedOn w:val="DefaultParagraphFont"/>
    <w:link w:val="Header"/>
    <w:uiPriority w:val="99"/>
    <w:rsid w:val="00900210"/>
    <w:rPr>
      <w:rFonts w:ascii="Arial" w:eastAsia="Arial" w:hAnsi="Arial" w:cs="Arial"/>
      <w:sz w:val="22"/>
      <w:lang w:val="en"/>
    </w:rPr>
  </w:style>
  <w:style w:type="paragraph" w:styleId="Footer">
    <w:name w:val="footer"/>
    <w:basedOn w:val="Normal"/>
    <w:link w:val="FooterChar"/>
    <w:uiPriority w:val="99"/>
    <w:unhideWhenUsed/>
    <w:rsid w:val="00900210"/>
    <w:pPr>
      <w:tabs>
        <w:tab w:val="center" w:pos="4680"/>
        <w:tab w:val="right" w:pos="9360"/>
      </w:tabs>
      <w:spacing w:line="240" w:lineRule="auto"/>
    </w:pPr>
  </w:style>
  <w:style w:type="character" w:customStyle="1" w:styleId="FooterChar">
    <w:name w:val="Footer Char"/>
    <w:basedOn w:val="DefaultParagraphFont"/>
    <w:link w:val="Footer"/>
    <w:uiPriority w:val="99"/>
    <w:rsid w:val="00900210"/>
    <w:rPr>
      <w:rFonts w:ascii="Arial" w:eastAsia="Arial" w:hAnsi="Arial" w:cs="Arial"/>
      <w:sz w:val="22"/>
      <w:lang w:val="en"/>
    </w:rPr>
  </w:style>
  <w:style w:type="paragraph" w:styleId="Subtitle">
    <w:name w:val="Subtitle"/>
    <w:basedOn w:val="Normal"/>
    <w:next w:val="Normal"/>
    <w:link w:val="SubtitleChar"/>
    <w:uiPriority w:val="11"/>
    <w:qFormat/>
    <w:rsid w:val="00FD3B52"/>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FD3B52"/>
    <w:rPr>
      <w:rFonts w:asciiTheme="minorHAnsi" w:eastAsiaTheme="minorEastAsia" w:hAnsiTheme="minorHAnsi"/>
      <w:color w:val="5A5A5A" w:themeColor="text1" w:themeTint="A5"/>
      <w:spacing w:val="15"/>
      <w:sz w:val="22"/>
      <w:lang w:val="en"/>
    </w:rPr>
  </w:style>
  <w:style w:type="character" w:customStyle="1" w:styleId="ListParagraphChar">
    <w:name w:val="List Paragraph Char"/>
    <w:link w:val="ListParagraph"/>
    <w:rsid w:val="003B2517"/>
    <w:rPr>
      <w:rFonts w:ascii="Arial" w:eastAsia="Arial" w:hAnsi="Arial" w:cs="Arial"/>
      <w:sz w:val="22"/>
      <w:lang w:val="en"/>
    </w:rPr>
  </w:style>
  <w:style w:type="table" w:styleId="TableGrid">
    <w:name w:val="Table Grid"/>
    <w:basedOn w:val="TableNormal"/>
    <w:uiPriority w:val="39"/>
    <w:rsid w:val="001515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91255D"/>
    <w:rPr>
      <w:color w:val="808080"/>
    </w:rPr>
  </w:style>
  <w:style w:type="paragraph" w:styleId="FootnoteText">
    <w:name w:val="footnote text"/>
    <w:basedOn w:val="Normal"/>
    <w:link w:val="FootnoteTextChar"/>
    <w:uiPriority w:val="99"/>
    <w:semiHidden/>
    <w:unhideWhenUsed/>
    <w:rsid w:val="00057F77"/>
    <w:pPr>
      <w:spacing w:line="240" w:lineRule="auto"/>
    </w:pPr>
    <w:rPr>
      <w:sz w:val="20"/>
      <w:szCs w:val="20"/>
    </w:rPr>
  </w:style>
  <w:style w:type="character" w:customStyle="1" w:styleId="FootnoteTextChar">
    <w:name w:val="Footnote Text Char"/>
    <w:basedOn w:val="DefaultParagraphFont"/>
    <w:link w:val="FootnoteText"/>
    <w:uiPriority w:val="99"/>
    <w:semiHidden/>
    <w:rsid w:val="00057F77"/>
    <w:rPr>
      <w:rFonts w:ascii="Arial" w:eastAsia="Arial" w:hAnsi="Arial" w:cs="Arial"/>
      <w:sz w:val="20"/>
      <w:szCs w:val="20"/>
      <w:lang w:val="en"/>
    </w:rPr>
  </w:style>
  <w:style w:type="character" w:styleId="FootnoteReference">
    <w:name w:val="footnote reference"/>
    <w:basedOn w:val="DefaultParagraphFont"/>
    <w:uiPriority w:val="99"/>
    <w:semiHidden/>
    <w:unhideWhenUsed/>
    <w:rsid w:val="00057F77"/>
    <w:rPr>
      <w:vertAlign w:val="superscript"/>
    </w:rPr>
  </w:style>
  <w:style w:type="paragraph" w:styleId="BalloonText">
    <w:name w:val="Balloon Text"/>
    <w:basedOn w:val="Normal"/>
    <w:link w:val="BalloonTextChar"/>
    <w:uiPriority w:val="99"/>
    <w:semiHidden/>
    <w:unhideWhenUsed/>
    <w:rsid w:val="004D4A64"/>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4A64"/>
    <w:rPr>
      <w:rFonts w:ascii="Tahoma" w:eastAsia="Arial" w:hAnsi="Tahoma" w:cs="Tahoma"/>
      <w:sz w:val="16"/>
      <w:szCs w:val="16"/>
      <w:lang w:val="en"/>
    </w:rPr>
  </w:style>
  <w:style w:type="character" w:styleId="Hyperlink">
    <w:name w:val="Hyperlink"/>
    <w:basedOn w:val="DefaultParagraphFont"/>
    <w:uiPriority w:val="99"/>
    <w:unhideWhenUsed/>
    <w:rsid w:val="001F131E"/>
    <w:rPr>
      <w:color w:val="0563C1" w:themeColor="hyperlink"/>
      <w:u w:val="single"/>
    </w:rPr>
  </w:style>
  <w:style w:type="character" w:customStyle="1" w:styleId="UnresolvedMention">
    <w:name w:val="Unresolved Mention"/>
    <w:basedOn w:val="DefaultParagraphFont"/>
    <w:uiPriority w:val="99"/>
    <w:semiHidden/>
    <w:unhideWhenUsed/>
    <w:rsid w:val="001F131E"/>
    <w:rPr>
      <w:color w:val="605E5C"/>
      <w:shd w:val="clear" w:color="auto" w:fill="E1DFDD"/>
    </w:rPr>
  </w:style>
  <w:style w:type="character" w:customStyle="1" w:styleId="Heading1Char">
    <w:name w:val="Heading 1 Char"/>
    <w:basedOn w:val="DefaultParagraphFont"/>
    <w:link w:val="Heading1"/>
    <w:uiPriority w:val="9"/>
    <w:rsid w:val="001F131E"/>
    <w:rPr>
      <w:rFonts w:asciiTheme="majorHAnsi" w:eastAsiaTheme="majorEastAsia" w:hAnsiTheme="majorHAnsi" w:cstheme="majorBidi"/>
      <w:color w:val="2F5496" w:themeColor="accent1" w:themeShade="BF"/>
      <w:sz w:val="32"/>
      <w:szCs w:val="32"/>
      <w:lang w:val="en"/>
    </w:rPr>
  </w:style>
  <w:style w:type="paragraph" w:styleId="TOCHeading">
    <w:name w:val="TOC Heading"/>
    <w:basedOn w:val="Heading1"/>
    <w:next w:val="Normal"/>
    <w:uiPriority w:val="39"/>
    <w:unhideWhenUsed/>
    <w:qFormat/>
    <w:rsid w:val="001F131E"/>
    <w:pPr>
      <w:spacing w:line="259" w:lineRule="auto"/>
      <w:outlineLvl w:val="9"/>
    </w:pPr>
    <w:rPr>
      <w:lang w:val="en-US"/>
    </w:rPr>
  </w:style>
  <w:style w:type="character" w:customStyle="1" w:styleId="Heading2Char">
    <w:name w:val="Heading 2 Char"/>
    <w:basedOn w:val="DefaultParagraphFont"/>
    <w:link w:val="Heading2"/>
    <w:uiPriority w:val="9"/>
    <w:rsid w:val="008B58B2"/>
    <w:rPr>
      <w:rFonts w:asciiTheme="majorHAnsi" w:eastAsiaTheme="majorEastAsia" w:hAnsiTheme="majorHAnsi" w:cstheme="majorBidi"/>
      <w:color w:val="2F5496" w:themeColor="accent1" w:themeShade="BF"/>
      <w:sz w:val="26"/>
      <w:szCs w:val="26"/>
      <w:lang w:val="en"/>
    </w:rPr>
  </w:style>
  <w:style w:type="character" w:customStyle="1" w:styleId="Heading3Char">
    <w:name w:val="Heading 3 Char"/>
    <w:basedOn w:val="DefaultParagraphFont"/>
    <w:link w:val="Heading3"/>
    <w:uiPriority w:val="9"/>
    <w:rsid w:val="00F0225B"/>
    <w:rPr>
      <w:rFonts w:asciiTheme="majorHAnsi" w:eastAsiaTheme="majorEastAsia" w:hAnsiTheme="majorHAnsi" w:cstheme="majorBidi"/>
      <w:color w:val="1F3763" w:themeColor="accent1" w:themeShade="7F"/>
      <w:szCs w:val="24"/>
      <w:lang w:val="en"/>
    </w:rPr>
  </w:style>
  <w:style w:type="paragraph" w:styleId="TOC1">
    <w:name w:val="toc 1"/>
    <w:basedOn w:val="Normal"/>
    <w:next w:val="Normal"/>
    <w:autoRedefine/>
    <w:uiPriority w:val="39"/>
    <w:unhideWhenUsed/>
    <w:rsid w:val="00A33A51"/>
    <w:pPr>
      <w:spacing w:after="100"/>
    </w:pPr>
  </w:style>
  <w:style w:type="paragraph" w:styleId="TOC2">
    <w:name w:val="toc 2"/>
    <w:basedOn w:val="Normal"/>
    <w:next w:val="Normal"/>
    <w:autoRedefine/>
    <w:uiPriority w:val="39"/>
    <w:unhideWhenUsed/>
    <w:rsid w:val="00A33A51"/>
    <w:pPr>
      <w:spacing w:after="100"/>
      <w:ind w:left="220"/>
    </w:pPr>
  </w:style>
  <w:style w:type="paragraph" w:styleId="TOC3">
    <w:name w:val="toc 3"/>
    <w:basedOn w:val="Normal"/>
    <w:next w:val="Normal"/>
    <w:autoRedefine/>
    <w:uiPriority w:val="39"/>
    <w:unhideWhenUsed/>
    <w:rsid w:val="00A33A51"/>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7255619">
      <w:bodyDiv w:val="1"/>
      <w:marLeft w:val="0"/>
      <w:marRight w:val="0"/>
      <w:marTop w:val="0"/>
      <w:marBottom w:val="0"/>
      <w:divBdr>
        <w:top w:val="none" w:sz="0" w:space="0" w:color="auto"/>
        <w:left w:val="none" w:sz="0" w:space="0" w:color="auto"/>
        <w:bottom w:val="none" w:sz="0" w:space="0" w:color="auto"/>
        <w:right w:val="none" w:sz="0" w:space="0" w:color="auto"/>
      </w:divBdr>
    </w:div>
    <w:div w:id="1535342043">
      <w:bodyDiv w:val="1"/>
      <w:marLeft w:val="0"/>
      <w:marRight w:val="0"/>
      <w:marTop w:val="0"/>
      <w:marBottom w:val="0"/>
      <w:divBdr>
        <w:top w:val="none" w:sz="0" w:space="0" w:color="auto"/>
        <w:left w:val="none" w:sz="0" w:space="0" w:color="auto"/>
        <w:bottom w:val="none" w:sz="0" w:space="0" w:color="auto"/>
        <w:right w:val="none" w:sz="0" w:space="0" w:color="auto"/>
      </w:divBdr>
      <w:divsChild>
        <w:div w:id="74884402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vietnambiz.vn/so-luong-dat-hang-kinh-te-economic-order-quantity-eoq-la-gi-20190930184005435.htm"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hyperlink" Target="https://vietnambiz.vn/mo-hinh-san-luong-dat-hang-theo-san-xuat-production-order-quantity-model-poq-la-gi-20191001084357502.htm"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4121FDC-8022-4A75-9813-F05E03B52EFB}">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BAA13D-E1FB-4D58-8B66-B709C0F107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27</Pages>
  <Words>4746</Words>
  <Characters>27056</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31739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Lion Heart</dc:creator>
  <cp:lastModifiedBy>WIN7X64</cp:lastModifiedBy>
  <cp:revision>14</cp:revision>
  <dcterms:created xsi:type="dcterms:W3CDTF">2021-07-14T16:19:00Z</dcterms:created>
  <dcterms:modified xsi:type="dcterms:W3CDTF">2021-08-03T12:55:00Z</dcterms:modified>
</cp:coreProperties>
</file>